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62C99" w14:textId="3CD75A66" w:rsidR="00DB4B1A" w:rsidRPr="00185797" w:rsidRDefault="00DB4B1A" w:rsidP="00DB4B1A">
      <w:pPr>
        <w:spacing w:before="60" w:after="60" w:line="276" w:lineRule="auto"/>
        <w:ind w:left="12"/>
        <w:jc w:val="right"/>
        <w:rPr>
          <w:rFonts w:ascii="Arial" w:hAnsi="Arial" w:cs="Arial"/>
          <w:sz w:val="20"/>
          <w:szCs w:val="20"/>
        </w:rPr>
      </w:pPr>
      <w:r w:rsidRPr="00185797">
        <w:rPr>
          <w:rFonts w:ascii="Arial" w:hAnsi="Arial" w:cs="Arial"/>
          <w:sz w:val="20"/>
          <w:szCs w:val="20"/>
        </w:rPr>
        <w:t>Załącznik nr 3 do Wniosku o pożyczk</w:t>
      </w:r>
      <w:r w:rsidR="009B443A" w:rsidRPr="00185797">
        <w:rPr>
          <w:rFonts w:ascii="Arial" w:hAnsi="Arial" w:cs="Arial"/>
          <w:sz w:val="20"/>
          <w:szCs w:val="20"/>
        </w:rPr>
        <w:t>ę</w:t>
      </w:r>
    </w:p>
    <w:p w14:paraId="3A66999B" w14:textId="77777777" w:rsidR="00DB4B1A" w:rsidRPr="00185797" w:rsidRDefault="00DB4B1A" w:rsidP="00151EA9">
      <w:pPr>
        <w:spacing w:before="60" w:after="60" w:line="276" w:lineRule="auto"/>
        <w:ind w:left="12"/>
        <w:jc w:val="center"/>
        <w:rPr>
          <w:rFonts w:ascii="Arial" w:hAnsi="Arial" w:cs="Arial"/>
          <w:b/>
          <w:bCs/>
        </w:rPr>
      </w:pPr>
    </w:p>
    <w:p w14:paraId="16D2D313" w14:textId="00899D5D" w:rsidR="00EB38EA" w:rsidRPr="00185797" w:rsidRDefault="00EB38EA" w:rsidP="00151EA9">
      <w:pPr>
        <w:spacing w:before="60" w:after="60" w:line="276" w:lineRule="auto"/>
        <w:ind w:left="12"/>
        <w:jc w:val="center"/>
        <w:rPr>
          <w:rFonts w:ascii="Arial" w:hAnsi="Arial" w:cs="Arial"/>
          <w:b/>
          <w:bCs/>
        </w:rPr>
      </w:pPr>
      <w:r w:rsidRPr="00185797">
        <w:rPr>
          <w:rFonts w:ascii="Arial" w:hAnsi="Arial" w:cs="Arial"/>
          <w:b/>
          <w:bCs/>
        </w:rPr>
        <w:t xml:space="preserve">Klauzula informacyjna </w:t>
      </w:r>
      <w:r w:rsidR="005536E4" w:rsidRPr="00185797">
        <w:rPr>
          <w:rFonts w:ascii="Arial" w:hAnsi="Arial" w:cs="Arial"/>
          <w:b/>
          <w:bCs/>
        </w:rPr>
        <w:t>dotycząca ochrony danych osobowych</w:t>
      </w:r>
    </w:p>
    <w:p w14:paraId="1D426C12" w14:textId="77777777" w:rsidR="00185797" w:rsidRPr="00185797" w:rsidRDefault="00185797" w:rsidP="00185797">
      <w:pPr>
        <w:spacing w:before="60" w:after="60" w:line="276" w:lineRule="auto"/>
        <w:ind w:left="12"/>
        <w:jc w:val="both"/>
        <w:rPr>
          <w:rFonts w:ascii="Arial" w:hAnsi="Arial"/>
          <w:b/>
          <w:bCs/>
          <w:color w:val="000000" w:themeColor="text1"/>
        </w:rPr>
      </w:pPr>
    </w:p>
    <w:p w14:paraId="1838A098" w14:textId="77777777" w:rsidR="00185797" w:rsidRPr="00185797" w:rsidRDefault="00185797" w:rsidP="00185797">
      <w:pPr>
        <w:spacing w:before="60" w:after="60" w:line="276" w:lineRule="auto"/>
        <w:ind w:left="12"/>
        <w:jc w:val="both"/>
        <w:rPr>
          <w:rFonts w:ascii="Arial" w:hAnsi="Arial"/>
          <w:color w:val="000000" w:themeColor="text1"/>
        </w:rPr>
      </w:pPr>
      <w:r w:rsidRPr="00185797">
        <w:rPr>
          <w:rFonts w:ascii="Arial" w:hAnsi="Arial"/>
          <w:color w:val="000000" w:themeColor="text1"/>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w:t>
      </w:r>
      <w:r w:rsidRPr="00185797">
        <w:rPr>
          <w:rFonts w:ascii="Arial" w:hAnsi="Arial"/>
          <w:color w:val="000000" w:themeColor="text1"/>
        </w:rPr>
        <w:br/>
        <w:t>z 04.05.2016, str. 1), dalej „RODO”, informujemy, że:</w:t>
      </w:r>
    </w:p>
    <w:p w14:paraId="4F75A795" w14:textId="77777777" w:rsidR="00185797" w:rsidRPr="00185797" w:rsidRDefault="00185797" w:rsidP="00185797">
      <w:pPr>
        <w:spacing w:after="33" w:line="276" w:lineRule="auto"/>
        <w:ind w:right="5"/>
        <w:rPr>
          <w:color w:val="000000" w:themeColor="text1"/>
        </w:rPr>
      </w:pPr>
    </w:p>
    <w:p w14:paraId="6FAADA17" w14:textId="77777777" w:rsidR="00185797" w:rsidRPr="00185797" w:rsidRDefault="00185797" w:rsidP="00185797">
      <w:pPr>
        <w:pStyle w:val="Akapitzlist"/>
        <w:numPr>
          <w:ilvl w:val="0"/>
          <w:numId w:val="52"/>
        </w:numPr>
        <w:spacing w:after="33" w:line="276" w:lineRule="auto"/>
        <w:ind w:left="426" w:right="5" w:hanging="426"/>
        <w:rPr>
          <w:rFonts w:ascii="Arial" w:hAnsi="Arial" w:cs="Arial"/>
          <w:strike/>
          <w:color w:val="000000" w:themeColor="text1"/>
          <w:lang w:val="pl-PL"/>
        </w:rPr>
      </w:pPr>
      <w:r w:rsidRPr="00185797">
        <w:rPr>
          <w:rFonts w:ascii="Arial" w:hAnsi="Arial" w:cs="Arial"/>
          <w:color w:val="000000" w:themeColor="text1"/>
          <w:lang w:val="pl-PL"/>
        </w:rPr>
        <w:t xml:space="preserve">Administratorem Państwa danych osobowych jest Zachodniopomorska Agencja Rozwoju Regionalnego S.A. z siedzibą przy ul. św. Ducha 2, 70-205 Szczecin (dalej: ZARR S.A. albo Administrator). </w:t>
      </w:r>
    </w:p>
    <w:p w14:paraId="087D91D4" w14:textId="121D46D6" w:rsidR="00185797" w:rsidRPr="00185797" w:rsidRDefault="00185797" w:rsidP="00185797">
      <w:pPr>
        <w:pStyle w:val="Akapitzlist"/>
        <w:numPr>
          <w:ilvl w:val="0"/>
          <w:numId w:val="52"/>
        </w:numPr>
        <w:spacing w:after="33" w:line="276" w:lineRule="auto"/>
        <w:ind w:left="426" w:right="5" w:hanging="426"/>
        <w:rPr>
          <w:rFonts w:ascii="Arial" w:hAnsi="Arial" w:cs="Arial"/>
          <w:color w:val="000000" w:themeColor="text1"/>
          <w:lang w:val="pl-PL"/>
        </w:rPr>
      </w:pPr>
      <w:r w:rsidRPr="00185797">
        <w:rPr>
          <w:rFonts w:ascii="Arial" w:hAnsi="Arial" w:cs="Arial"/>
          <w:color w:val="000000" w:themeColor="text1"/>
          <w:lang w:val="pl-PL"/>
        </w:rPr>
        <w:t xml:space="preserve">ZARR S.A., na mocy Umowy powierzenia przetwarzania danych osobowych z dnia </w:t>
      </w:r>
      <w:r w:rsidR="0004165D">
        <w:rPr>
          <w:rFonts w:ascii="Arial" w:hAnsi="Arial" w:cs="Arial"/>
          <w:color w:val="000000" w:themeColor="text1"/>
          <w:lang w:val="pl-PL"/>
        </w:rPr>
        <w:t>28</w:t>
      </w:r>
      <w:r w:rsidR="005E3F70">
        <w:rPr>
          <w:rFonts w:ascii="Arial" w:hAnsi="Arial" w:cs="Arial"/>
          <w:color w:val="000000" w:themeColor="text1"/>
          <w:lang w:val="pl-PL"/>
        </w:rPr>
        <w:t xml:space="preserve"> </w:t>
      </w:r>
      <w:r w:rsidR="0004165D">
        <w:rPr>
          <w:rFonts w:ascii="Arial" w:hAnsi="Arial" w:cs="Arial"/>
          <w:color w:val="000000" w:themeColor="text1"/>
          <w:lang w:val="pl-PL"/>
        </w:rPr>
        <w:t xml:space="preserve">sierpnia </w:t>
      </w:r>
      <w:r w:rsidR="005E3F70">
        <w:rPr>
          <w:rFonts w:ascii="Arial" w:hAnsi="Arial" w:cs="Arial"/>
          <w:color w:val="000000" w:themeColor="text1"/>
          <w:lang w:val="pl-PL"/>
        </w:rPr>
        <w:t>2025 r.</w:t>
      </w:r>
      <w:r w:rsidRPr="00185797">
        <w:rPr>
          <w:rFonts w:ascii="Arial" w:hAnsi="Arial" w:cs="Arial"/>
          <w:color w:val="000000" w:themeColor="text1"/>
          <w:lang w:val="pl-PL"/>
        </w:rPr>
        <w:t xml:space="preserve">, powierzyła przetwarzanie Państwa danych </w:t>
      </w:r>
      <w:r w:rsidR="005E3F70" w:rsidRPr="005E3F70">
        <w:rPr>
          <w:rFonts w:ascii="Arial" w:hAnsi="Arial" w:cs="Arial"/>
          <w:color w:val="000000" w:themeColor="text1"/>
          <w:lang w:val="pl-PL"/>
        </w:rPr>
        <w:t xml:space="preserve">Polskiej Fundacji Przedsiębiorczości z siedzibą w Szczecinie przy ul. Monte Cassino 32, 70-466 Szczecin </w:t>
      </w:r>
      <w:r w:rsidRPr="00185797">
        <w:rPr>
          <w:rFonts w:ascii="Arial" w:hAnsi="Arial" w:cs="Arial"/>
          <w:color w:val="000000" w:themeColor="text1"/>
          <w:lang w:val="pl-PL"/>
        </w:rPr>
        <w:t>(dalej: Procesor).</w:t>
      </w:r>
    </w:p>
    <w:p w14:paraId="54503407" w14:textId="77777777" w:rsidR="00185797" w:rsidRPr="00185797" w:rsidRDefault="00185797" w:rsidP="00185797">
      <w:pPr>
        <w:pStyle w:val="Akapitzlist"/>
        <w:numPr>
          <w:ilvl w:val="0"/>
          <w:numId w:val="52"/>
        </w:numPr>
        <w:spacing w:after="33" w:line="276" w:lineRule="auto"/>
        <w:ind w:left="426" w:right="5" w:hanging="426"/>
        <w:rPr>
          <w:rFonts w:ascii="Arial" w:hAnsi="Arial" w:cs="Arial"/>
          <w:color w:val="000000" w:themeColor="text1"/>
          <w:lang w:val="pl-PL"/>
        </w:rPr>
      </w:pPr>
      <w:bookmarkStart w:id="0" w:name="_Hlk100831174"/>
      <w:r w:rsidRPr="00185797">
        <w:rPr>
          <w:rFonts w:ascii="Arial" w:hAnsi="Arial" w:cs="Arial"/>
          <w:color w:val="000000" w:themeColor="text1"/>
          <w:lang w:val="pl-PL"/>
        </w:rPr>
        <w:t>Podstawą prawną przetwarzania danych osobowych jest umowa pożyczki/umowa poręczenia (dalej: Umowa) zawarta z Procesorem.</w:t>
      </w:r>
      <w:bookmarkEnd w:id="0"/>
    </w:p>
    <w:p w14:paraId="23E8CB5C" w14:textId="77777777" w:rsidR="00185797" w:rsidRPr="00185797" w:rsidRDefault="00185797" w:rsidP="00185797">
      <w:pPr>
        <w:pStyle w:val="Akapitzlist"/>
        <w:numPr>
          <w:ilvl w:val="0"/>
          <w:numId w:val="52"/>
        </w:numPr>
        <w:spacing w:after="33" w:line="276" w:lineRule="auto"/>
        <w:ind w:left="426" w:right="5" w:hanging="426"/>
        <w:rPr>
          <w:rFonts w:ascii="Arial" w:hAnsi="Arial" w:cs="Arial"/>
          <w:color w:val="000000" w:themeColor="text1"/>
          <w:lang w:val="pl-PL"/>
        </w:rPr>
      </w:pPr>
      <w:r w:rsidRPr="00185797">
        <w:rPr>
          <w:rFonts w:ascii="Arial" w:hAnsi="Arial" w:cs="Arial"/>
          <w:color w:val="000000" w:themeColor="text1"/>
          <w:lang w:val="pl-PL"/>
        </w:rPr>
        <w:t xml:space="preserve">W związku z realizacją Umowy dane osobowe przetwarzane są: </w:t>
      </w:r>
    </w:p>
    <w:p w14:paraId="34CE4198" w14:textId="77777777" w:rsidR="00185797" w:rsidRPr="00185797" w:rsidRDefault="00185797" w:rsidP="00185797">
      <w:pPr>
        <w:pStyle w:val="Akapitzlist"/>
        <w:numPr>
          <w:ilvl w:val="0"/>
          <w:numId w:val="53"/>
        </w:numPr>
        <w:spacing w:after="33" w:line="276" w:lineRule="auto"/>
        <w:ind w:left="993" w:right="5" w:hanging="426"/>
        <w:rPr>
          <w:rFonts w:ascii="Arial" w:hAnsi="Arial" w:cs="Arial"/>
          <w:color w:val="000000" w:themeColor="text1"/>
          <w:lang w:val="pl-PL"/>
        </w:rPr>
      </w:pPr>
      <w:r w:rsidRPr="00185797">
        <w:rPr>
          <w:rFonts w:ascii="Arial" w:hAnsi="Arial" w:cs="Arial"/>
          <w:color w:val="000000" w:themeColor="text1"/>
          <w:lang w:val="pl-PL"/>
        </w:rPr>
        <w:t xml:space="preserve">na podstawie art. 6 ust. 1 lit b) i c) RODO, w tym między innymi w celu udzielenia Państwu wsparcia, dokonywania rozliczeń finansowych, monitorowania, kontrolowania przebiegu realizacji Umowy, dochodzenia wierzytelności, obsługi informatycznej, archiwizacji dokumentacji, prowadzenia sprawozdawczości w zakresie postępu rzeczowo – finansowego realizacji Umowy wobec organów państwowych, samorządowych, Administratora, i  Procesora; </w:t>
      </w:r>
    </w:p>
    <w:p w14:paraId="67B72E65" w14:textId="77777777" w:rsidR="00185797" w:rsidRPr="00185797" w:rsidRDefault="00185797" w:rsidP="00185797">
      <w:pPr>
        <w:pStyle w:val="Akapitzlist"/>
        <w:numPr>
          <w:ilvl w:val="0"/>
          <w:numId w:val="53"/>
        </w:numPr>
        <w:spacing w:after="33" w:line="276" w:lineRule="auto"/>
        <w:ind w:left="993" w:right="5" w:hanging="426"/>
        <w:rPr>
          <w:rFonts w:ascii="Arial" w:hAnsi="Arial" w:cs="Arial"/>
          <w:color w:val="000000" w:themeColor="text1"/>
          <w:lang w:val="pl-PL"/>
        </w:rPr>
      </w:pPr>
      <w:r w:rsidRPr="00185797">
        <w:rPr>
          <w:rFonts w:ascii="Arial" w:hAnsi="Arial" w:cs="Arial"/>
          <w:color w:val="000000" w:themeColor="text1"/>
          <w:lang w:val="pl-PL"/>
        </w:rPr>
        <w:t xml:space="preserve">w celu prowadzenia działań marketingowych, w tym pozyskiwania i utrzymania odbiorców produktów pożyczkowych finansowych, oferowania usług świadczonych przez Administratora lub podmioty współpracujące z Administratorem na zasadach zgodnych z obowiązującymi przepisami, pozyskiwania informacji na temat satysfakcji odbiorców z oferowanego przez Administratora instrumentu finansowego lub służących uzyskaniu opinii na temat  ich potrzeb finansowych i form wsparcia ze środków publicznych, co stanowi realizację prawnie uzasadnionego interesu Administratora lub też dokonywane jest na podstawie udzielonej zgody (podstawa prawna: art. 6 ust. 1 lit. a) i f) RODO). </w:t>
      </w:r>
    </w:p>
    <w:p w14:paraId="797BD226" w14:textId="77777777" w:rsidR="00185797" w:rsidRPr="00185797" w:rsidRDefault="00185797" w:rsidP="00185797">
      <w:pPr>
        <w:pStyle w:val="Akapitzlist"/>
        <w:numPr>
          <w:ilvl w:val="0"/>
          <w:numId w:val="53"/>
        </w:numPr>
        <w:spacing w:after="33" w:line="276" w:lineRule="auto"/>
        <w:ind w:left="993" w:right="5" w:hanging="426"/>
        <w:rPr>
          <w:rFonts w:ascii="Arial" w:hAnsi="Arial" w:cs="Arial"/>
          <w:color w:val="000000" w:themeColor="text1"/>
          <w:lang w:val="pl-PL"/>
        </w:rPr>
      </w:pPr>
      <w:r w:rsidRPr="00185797">
        <w:rPr>
          <w:rFonts w:ascii="Arial" w:hAnsi="Arial" w:cs="Arial"/>
          <w:color w:val="000000" w:themeColor="text1"/>
          <w:lang w:val="pl-PL"/>
        </w:rPr>
        <w:t xml:space="preserve">w celu realizowania prawnych obowiązków ciążących na Administratorze lub Procesorze (art. 6 ust. 1 lit. f) RODO). </w:t>
      </w:r>
    </w:p>
    <w:p w14:paraId="1E39E681" w14:textId="77777777" w:rsidR="00185797" w:rsidRPr="00185797" w:rsidRDefault="00185797" w:rsidP="00185797">
      <w:pPr>
        <w:pStyle w:val="Akapitzlist"/>
        <w:numPr>
          <w:ilvl w:val="0"/>
          <w:numId w:val="52"/>
        </w:numPr>
        <w:spacing w:after="33" w:line="276" w:lineRule="auto"/>
        <w:ind w:left="426" w:right="5" w:hanging="416"/>
        <w:rPr>
          <w:rFonts w:ascii="Arial" w:hAnsi="Arial" w:cs="Arial"/>
          <w:color w:val="000000" w:themeColor="text1"/>
          <w:lang w:val="pl-PL"/>
        </w:rPr>
      </w:pPr>
      <w:r w:rsidRPr="00185797">
        <w:rPr>
          <w:rFonts w:ascii="Arial" w:hAnsi="Arial" w:cs="Arial"/>
          <w:color w:val="000000" w:themeColor="text1"/>
          <w:lang w:val="pl-PL"/>
        </w:rPr>
        <w:t>Dane osobowe będą przetwarzane w ramach wykonywania obowiązków służbowych przez osoby upoważnione przez Administratora lub Procesora lub osoby upoważnione przez podmiot, któremu Administrator lub Procesor powierzyli przetwarzanie danych. Odbiorcami danych osobowych będą podmioty, którym Administrator zleca wykonywanie czynności, z którymi wiąże konieczność przetwarzania danych (podmioty przetwarzające). Podstawą powierzenia danych są właściwie skonstruowane, zapewniające bezpieczeństwo danym osobowym, umowy powierzenia danych do przetwarzania.</w:t>
      </w:r>
    </w:p>
    <w:p w14:paraId="2E4CAF84" w14:textId="77777777" w:rsidR="00185797" w:rsidRPr="00185797" w:rsidRDefault="00185797" w:rsidP="00185797">
      <w:pPr>
        <w:pStyle w:val="Akapitzlist"/>
        <w:numPr>
          <w:ilvl w:val="0"/>
          <w:numId w:val="52"/>
        </w:numPr>
        <w:spacing w:after="33" w:line="276" w:lineRule="auto"/>
        <w:ind w:left="426" w:right="5" w:hanging="416"/>
        <w:rPr>
          <w:rFonts w:ascii="Arial" w:hAnsi="Arial" w:cs="Arial"/>
          <w:color w:val="000000" w:themeColor="text1"/>
          <w:lang w:val="pl-PL"/>
        </w:rPr>
      </w:pPr>
      <w:r w:rsidRPr="00185797">
        <w:rPr>
          <w:rFonts w:ascii="Arial" w:hAnsi="Arial" w:cs="Arial"/>
          <w:color w:val="000000" w:themeColor="text1"/>
          <w:lang w:val="pl-PL"/>
        </w:rPr>
        <w:lastRenderedPageBreak/>
        <w:t xml:space="preserve">Dane osobowe będą przetwarzane przez </w:t>
      </w:r>
      <w:r w:rsidRPr="00185797">
        <w:rPr>
          <w:rFonts w:ascii="Arial" w:hAnsi="Arial"/>
          <w:color w:val="000000" w:themeColor="text1"/>
          <w:lang w:val="pl-PL"/>
        </w:rPr>
        <w:t xml:space="preserve">czas trwania Umowy oraz przez okres </w:t>
      </w:r>
      <w:r w:rsidRPr="00185797">
        <w:rPr>
          <w:rFonts w:ascii="Arial" w:hAnsi="Arial" w:cs="Arial"/>
          <w:color w:val="000000" w:themeColor="text1"/>
          <w:lang w:val="pl-PL"/>
        </w:rPr>
        <w:t xml:space="preserve">wynikający z obowiązujących przepisów prawa (tj. do upływu terminu </w:t>
      </w:r>
      <w:r w:rsidRPr="00185797">
        <w:rPr>
          <w:rFonts w:ascii="Arial" w:hAnsi="Arial"/>
          <w:color w:val="000000" w:themeColor="text1"/>
          <w:lang w:val="pl-PL"/>
        </w:rPr>
        <w:t xml:space="preserve">przedawnienia ewentualnych roszczeń podatkowych lub roszczeń cywilnoprawnych </w:t>
      </w:r>
      <w:r w:rsidRPr="00185797">
        <w:rPr>
          <w:rFonts w:ascii="Arial" w:hAnsi="Arial" w:cs="Arial"/>
          <w:color w:val="000000" w:themeColor="text1"/>
          <w:lang w:val="pl-PL"/>
        </w:rPr>
        <w:t xml:space="preserve">w zależności, które </w:t>
      </w:r>
      <w:r w:rsidRPr="00185797">
        <w:rPr>
          <w:rFonts w:ascii="Arial" w:hAnsi="Arial" w:cs="Arial"/>
          <w:color w:val="000000" w:themeColor="text1"/>
          <w:lang w:val="pl-PL"/>
        </w:rPr>
        <w:br/>
        <w:t>z tych zdarzeń nastąpi później</w:t>
      </w:r>
      <w:r w:rsidRPr="00185797">
        <w:rPr>
          <w:rFonts w:ascii="Arial" w:hAnsi="Arial"/>
          <w:color w:val="000000" w:themeColor="text1"/>
          <w:lang w:val="pl-PL"/>
        </w:rPr>
        <w:t xml:space="preserve">). </w:t>
      </w:r>
      <w:r w:rsidRPr="00185797">
        <w:rPr>
          <w:rFonts w:ascii="Arial" w:hAnsi="Arial" w:cs="Arial"/>
          <w:color w:val="000000" w:themeColor="text1"/>
          <w:lang w:val="pl-PL"/>
        </w:rPr>
        <w:t xml:space="preserve">W szczególności dane osobowe: </w:t>
      </w:r>
    </w:p>
    <w:p w14:paraId="4EF62DD3" w14:textId="77777777" w:rsidR="00185797" w:rsidRPr="00185797" w:rsidRDefault="00185797" w:rsidP="00185797">
      <w:pPr>
        <w:pStyle w:val="Akapitzlist"/>
        <w:numPr>
          <w:ilvl w:val="0"/>
          <w:numId w:val="55"/>
        </w:numPr>
        <w:spacing w:after="33" w:line="276" w:lineRule="auto"/>
        <w:ind w:right="5"/>
        <w:rPr>
          <w:rFonts w:ascii="Arial" w:hAnsi="Arial" w:cs="Arial"/>
          <w:color w:val="000000" w:themeColor="text1"/>
          <w:lang w:val="pl-PL"/>
        </w:rPr>
      </w:pPr>
      <w:r w:rsidRPr="00185797">
        <w:rPr>
          <w:rFonts w:ascii="Arial" w:hAnsi="Arial" w:cs="Arial"/>
          <w:color w:val="000000" w:themeColor="text1"/>
          <w:lang w:val="pl-PL"/>
        </w:rPr>
        <w:t>pozyskane w związku z realizacją prawnie uzasadnionego interesu przez Administratora lub Procesora są przetwarzane przez okres wymagany przepisami prawa,</w:t>
      </w:r>
    </w:p>
    <w:p w14:paraId="5548CD72" w14:textId="77777777" w:rsidR="00185797" w:rsidRPr="00185797" w:rsidRDefault="00185797" w:rsidP="00185797">
      <w:pPr>
        <w:pStyle w:val="Akapitzlist"/>
        <w:numPr>
          <w:ilvl w:val="0"/>
          <w:numId w:val="55"/>
        </w:numPr>
        <w:spacing w:after="33" w:line="276" w:lineRule="auto"/>
        <w:ind w:right="5"/>
        <w:rPr>
          <w:rFonts w:ascii="Arial" w:hAnsi="Arial" w:cs="Arial"/>
          <w:color w:val="000000" w:themeColor="text1"/>
          <w:lang w:val="pl-PL"/>
        </w:rPr>
      </w:pPr>
      <w:r w:rsidRPr="00185797">
        <w:rPr>
          <w:rFonts w:ascii="Arial" w:hAnsi="Arial" w:cs="Arial"/>
          <w:color w:val="000000" w:themeColor="text1"/>
          <w:lang w:val="pl-PL"/>
        </w:rPr>
        <w:t>pozyskane w związku z realizacją Umowy Powierzenia zadań własnych są przetwarzane przez okres 10 lat od zakończenia Umowy powierzenia zadań własnych,</w:t>
      </w:r>
    </w:p>
    <w:p w14:paraId="64FE676D" w14:textId="77777777" w:rsidR="00185797" w:rsidRPr="00185797" w:rsidRDefault="00185797" w:rsidP="00185797">
      <w:pPr>
        <w:pStyle w:val="Akapitzlist"/>
        <w:numPr>
          <w:ilvl w:val="0"/>
          <w:numId w:val="55"/>
        </w:numPr>
        <w:spacing w:after="33" w:line="276" w:lineRule="auto"/>
        <w:ind w:right="5"/>
        <w:rPr>
          <w:rFonts w:ascii="Arial" w:hAnsi="Arial" w:cs="Arial"/>
          <w:color w:val="000000" w:themeColor="text1"/>
          <w:lang w:val="pl-PL"/>
        </w:rPr>
      </w:pPr>
      <w:r w:rsidRPr="00185797">
        <w:rPr>
          <w:rFonts w:ascii="Arial" w:hAnsi="Arial" w:cs="Arial"/>
          <w:color w:val="000000" w:themeColor="text1"/>
          <w:lang w:val="pl-PL"/>
        </w:rPr>
        <w:t xml:space="preserve">pozyskane w związku z realizacją innych celów są przetwarzane </w:t>
      </w:r>
      <w:r w:rsidRPr="00185797">
        <w:rPr>
          <w:rFonts w:ascii="Arial" w:hAnsi="Arial" w:cs="Arial"/>
          <w:color w:val="000000" w:themeColor="text1"/>
          <w:lang w:val="pl-PL"/>
        </w:rPr>
        <w:br/>
        <w:t>w czasie niezbędnym do zrealizowania celu.</w:t>
      </w:r>
    </w:p>
    <w:p w14:paraId="0ED2B8B6" w14:textId="77777777" w:rsidR="00185797" w:rsidRPr="00185797" w:rsidRDefault="00185797" w:rsidP="00185797">
      <w:pPr>
        <w:pStyle w:val="Akapitzlist"/>
        <w:numPr>
          <w:ilvl w:val="0"/>
          <w:numId w:val="52"/>
        </w:numPr>
        <w:spacing w:after="33" w:line="276" w:lineRule="auto"/>
        <w:ind w:left="426" w:right="5" w:hanging="416"/>
        <w:rPr>
          <w:rFonts w:ascii="Arial" w:hAnsi="Arial" w:cs="Arial"/>
          <w:color w:val="000000" w:themeColor="text1"/>
          <w:lang w:val="pl-PL"/>
        </w:rPr>
      </w:pPr>
      <w:r w:rsidRPr="00185797">
        <w:rPr>
          <w:rFonts w:ascii="Arial" w:hAnsi="Arial" w:cs="Arial"/>
          <w:color w:val="000000" w:themeColor="text1"/>
          <w:lang w:val="pl-PL"/>
        </w:rPr>
        <w:t xml:space="preserve">Przysługuje Państwu prawo dostępu do treści swoich danych, prawo ich sprostowania, usunięcia, ograniczenia przetwarzania oraz prawo do przenoszenia danych, a także prawo do zgłoszenia sprzeciwu co do ich przetwarzania. </w:t>
      </w:r>
    </w:p>
    <w:p w14:paraId="4504D81D" w14:textId="7D81F2F1" w:rsidR="00185797" w:rsidRPr="00185797" w:rsidRDefault="00185797" w:rsidP="00185797">
      <w:pPr>
        <w:pStyle w:val="Akapitzlist"/>
        <w:numPr>
          <w:ilvl w:val="0"/>
          <w:numId w:val="52"/>
        </w:numPr>
        <w:spacing w:after="33" w:line="276" w:lineRule="auto"/>
        <w:ind w:left="426" w:right="5" w:hanging="416"/>
        <w:rPr>
          <w:rFonts w:ascii="Arial" w:hAnsi="Arial" w:cs="Arial"/>
          <w:color w:val="000000" w:themeColor="text1"/>
          <w:lang w:val="pl-PL"/>
        </w:rPr>
      </w:pPr>
      <w:r w:rsidRPr="00185797">
        <w:rPr>
          <w:rFonts w:ascii="Arial" w:hAnsi="Arial" w:cs="Arial"/>
          <w:color w:val="000000" w:themeColor="text1"/>
          <w:lang w:val="pl-PL"/>
        </w:rPr>
        <w:t xml:space="preserve">Dostęp do danych możliwy jest w siedzibie Procesora, który udostępnia adres e-mail </w:t>
      </w:r>
      <w:r w:rsidR="006F67E2">
        <w:rPr>
          <w:rFonts w:ascii="Arial" w:hAnsi="Arial" w:cs="Arial"/>
          <w:color w:val="auto"/>
          <w:lang w:val="pl-PL"/>
        </w:rPr>
        <w:t>iod</w:t>
      </w:r>
      <w:r w:rsidR="005E3F70">
        <w:rPr>
          <w:rFonts w:ascii="Arial" w:hAnsi="Arial" w:cs="Arial"/>
          <w:color w:val="auto"/>
          <w:lang w:val="pl-PL"/>
        </w:rPr>
        <w:t>@pfp.com.pl</w:t>
      </w:r>
      <w:r w:rsidRPr="00185797">
        <w:rPr>
          <w:rFonts w:ascii="Arial" w:hAnsi="Arial" w:cs="Arial"/>
          <w:color w:val="000000" w:themeColor="text1"/>
          <w:lang w:val="pl-PL"/>
        </w:rPr>
        <w:t xml:space="preserve">, za pomocą którego mogą Państwo kontaktować się̨ w sprawie danych osobowych. </w:t>
      </w:r>
    </w:p>
    <w:p w14:paraId="65E39AA3" w14:textId="77777777" w:rsidR="00185797" w:rsidRPr="00185797" w:rsidRDefault="00185797" w:rsidP="00185797">
      <w:pPr>
        <w:pStyle w:val="Akapitzlist"/>
        <w:numPr>
          <w:ilvl w:val="0"/>
          <w:numId w:val="52"/>
        </w:numPr>
        <w:spacing w:after="33" w:line="276" w:lineRule="auto"/>
        <w:ind w:left="426" w:right="5" w:hanging="416"/>
        <w:rPr>
          <w:rFonts w:ascii="Arial" w:hAnsi="Arial" w:cs="Arial"/>
          <w:color w:val="000000" w:themeColor="text1"/>
          <w:lang w:val="pl-PL"/>
        </w:rPr>
      </w:pPr>
      <w:r w:rsidRPr="00185797">
        <w:rPr>
          <w:rFonts w:ascii="Arial" w:hAnsi="Arial" w:cs="Arial"/>
          <w:color w:val="000000" w:themeColor="text1"/>
          <w:lang w:val="pl-PL"/>
        </w:rPr>
        <w:t xml:space="preserve">Przysługuje Państwu prawo wniesienia skargi do Urzędu Ochrony Danych Osobowych, gdy uznają Państwo, że przetwarzanie danych osobowych narusza obowiązujące przepisy o ochronie danych osobowych. </w:t>
      </w:r>
    </w:p>
    <w:p w14:paraId="67B051B4" w14:textId="77777777" w:rsidR="00185797" w:rsidRPr="00185797" w:rsidRDefault="00185797" w:rsidP="00185797">
      <w:pPr>
        <w:pStyle w:val="Akapitzlist"/>
        <w:numPr>
          <w:ilvl w:val="0"/>
          <w:numId w:val="52"/>
        </w:numPr>
        <w:spacing w:after="33" w:line="276" w:lineRule="auto"/>
        <w:ind w:left="426" w:right="5" w:hanging="416"/>
        <w:rPr>
          <w:rFonts w:ascii="Arial" w:hAnsi="Arial" w:cs="Arial"/>
          <w:color w:val="000000" w:themeColor="text1"/>
          <w:lang w:val="pl-PL"/>
        </w:rPr>
      </w:pPr>
      <w:r w:rsidRPr="00185797">
        <w:rPr>
          <w:rFonts w:ascii="Arial" w:hAnsi="Arial" w:cs="Arial"/>
          <w:color w:val="000000" w:themeColor="text1"/>
          <w:lang w:val="pl-PL"/>
        </w:rPr>
        <w:t>Podanie przez Państwa danych osobowych jest dobrowolne, aczkolwiek odmowa ich podania jest równoznaczna z brakiem możliwości zawarcia Umowy, tj. udzielenia Państwu wsparcia.</w:t>
      </w:r>
    </w:p>
    <w:p w14:paraId="723B5535" w14:textId="77777777" w:rsidR="00185797" w:rsidRPr="00185797" w:rsidRDefault="00185797" w:rsidP="00185797">
      <w:pPr>
        <w:pStyle w:val="Akapitzlist"/>
        <w:numPr>
          <w:ilvl w:val="0"/>
          <w:numId w:val="52"/>
        </w:numPr>
        <w:spacing w:after="33" w:line="276" w:lineRule="auto"/>
        <w:ind w:left="426" w:right="5" w:hanging="416"/>
        <w:rPr>
          <w:rFonts w:ascii="Arial" w:hAnsi="Arial" w:cs="Arial"/>
          <w:color w:val="000000" w:themeColor="text1"/>
          <w:lang w:val="pl-PL"/>
        </w:rPr>
      </w:pPr>
      <w:r w:rsidRPr="00185797">
        <w:rPr>
          <w:rFonts w:ascii="Arial" w:hAnsi="Arial" w:cs="Arial"/>
          <w:color w:val="000000" w:themeColor="text1"/>
          <w:lang w:val="pl-PL"/>
        </w:rPr>
        <w:t>Administrator nie podejmuje zautomatyzowanych decyzji na podstawie danych osobowych, w tym nie dokonuje profilowania.</w:t>
      </w:r>
    </w:p>
    <w:p w14:paraId="23EFCA23" w14:textId="7B265A01" w:rsidR="007250DE" w:rsidRPr="00185797" w:rsidRDefault="007250DE" w:rsidP="007250DE">
      <w:pPr>
        <w:spacing w:after="33" w:line="276" w:lineRule="auto"/>
        <w:ind w:right="5"/>
        <w:rPr>
          <w:rFonts w:ascii="Arial" w:hAnsi="Arial" w:cs="Arial"/>
        </w:rPr>
      </w:pPr>
    </w:p>
    <w:p w14:paraId="2B2491AB" w14:textId="77777777" w:rsidR="00185797" w:rsidRPr="00185797" w:rsidRDefault="00185797" w:rsidP="007250DE">
      <w:pPr>
        <w:spacing w:after="33" w:line="276" w:lineRule="auto"/>
        <w:ind w:right="5"/>
        <w:rPr>
          <w:rFonts w:ascii="Arial" w:hAnsi="Arial" w:cs="Arial"/>
        </w:rPr>
      </w:pPr>
    </w:p>
    <w:p w14:paraId="557F3291" w14:textId="77777777" w:rsidR="007250DE" w:rsidRPr="00185797" w:rsidRDefault="007250DE" w:rsidP="007250DE">
      <w:pPr>
        <w:spacing w:after="33" w:line="276" w:lineRule="auto"/>
        <w:ind w:right="5"/>
        <w:jc w:val="right"/>
        <w:rPr>
          <w:rFonts w:ascii="Arial" w:hAnsi="Arial" w:cs="Arial"/>
        </w:rPr>
      </w:pPr>
    </w:p>
    <w:p w14:paraId="0957D62C" w14:textId="24BF2F1D" w:rsidR="007250DE" w:rsidRPr="00185797" w:rsidRDefault="007250DE" w:rsidP="007250DE">
      <w:pPr>
        <w:spacing w:after="33" w:line="276" w:lineRule="auto"/>
        <w:ind w:right="5"/>
        <w:jc w:val="right"/>
        <w:rPr>
          <w:rFonts w:ascii="Arial" w:hAnsi="Arial" w:cs="Arial"/>
        </w:rPr>
      </w:pPr>
      <w:r w:rsidRPr="00185797">
        <w:rPr>
          <w:rFonts w:ascii="Arial" w:hAnsi="Arial" w:cs="Arial"/>
        </w:rPr>
        <w:t>………………………………</w:t>
      </w:r>
    </w:p>
    <w:p w14:paraId="27154718" w14:textId="709012B1" w:rsidR="007250DE" w:rsidRPr="00185797" w:rsidRDefault="007250DE" w:rsidP="007250DE">
      <w:pPr>
        <w:spacing w:after="33" w:line="276" w:lineRule="auto"/>
        <w:ind w:right="1006"/>
        <w:jc w:val="right"/>
        <w:rPr>
          <w:rFonts w:ascii="Arial" w:hAnsi="Arial" w:cs="Arial"/>
        </w:rPr>
      </w:pPr>
      <w:r w:rsidRPr="00185797">
        <w:rPr>
          <w:rFonts w:ascii="Arial" w:hAnsi="Arial" w:cs="Arial"/>
        </w:rPr>
        <w:t>podpis</w:t>
      </w:r>
    </w:p>
    <w:sectPr w:rsidR="007250DE" w:rsidRPr="00185797" w:rsidSect="00106445">
      <w:headerReference w:type="default" r:id="rId8"/>
      <w:footerReference w:type="even" r:id="rId9"/>
      <w:footerReference w:type="default" r:id="rId10"/>
      <w:headerReference w:type="first" r:id="rId11"/>
      <w:footnotePr>
        <w:numRestart w:val="eachPage"/>
      </w:footnotePr>
      <w:pgSz w:w="11906" w:h="16838"/>
      <w:pgMar w:top="1536" w:right="1416" w:bottom="1418" w:left="1404"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B5321D" w14:textId="77777777" w:rsidR="006C25A6" w:rsidRDefault="006C25A6" w:rsidP="00F71896">
      <w:pPr>
        <w:spacing w:after="0" w:line="240" w:lineRule="auto"/>
      </w:pPr>
      <w:r>
        <w:separator/>
      </w:r>
    </w:p>
  </w:endnote>
  <w:endnote w:type="continuationSeparator" w:id="0">
    <w:p w14:paraId="3A6000D3" w14:textId="77777777" w:rsidR="006C25A6" w:rsidRDefault="006C25A6" w:rsidP="00F71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34611" w14:textId="77777777" w:rsidR="00C75A58" w:rsidRDefault="00C75A58">
    <w:pPr>
      <w:spacing w:after="0"/>
      <w:ind w:right="3"/>
      <w:jc w:val="right"/>
    </w:pPr>
    <w:r>
      <w:t xml:space="preserve">Strona </w:t>
    </w:r>
    <w:r>
      <w:fldChar w:fldCharType="begin"/>
    </w:r>
    <w:r>
      <w:instrText xml:space="preserve"> PAGE   \* MERGEFORMAT </w:instrText>
    </w:r>
    <w:r>
      <w:fldChar w:fldCharType="separate"/>
    </w:r>
    <w:r>
      <w:t>2</w:t>
    </w:r>
    <w:r>
      <w:fldChar w:fldCharType="end"/>
    </w:r>
    <w:r>
      <w:t xml:space="preserve"> z </w:t>
    </w:r>
    <w:fldSimple w:instr=" NUMPAGES   \* MERGEFORMAT ">
      <w:r>
        <w:t>17</w:t>
      </w:r>
    </w:fldSimple>
    <w:r>
      <w:t xml:space="preserve"> </w:t>
    </w:r>
  </w:p>
  <w:p w14:paraId="5803B0CC" w14:textId="77777777" w:rsidR="00C75A58" w:rsidRDefault="00C75A58">
    <w:pPr>
      <w:spacing w:after="0"/>
      <w:ind w:left="12"/>
    </w:pPr>
    <w:r>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44060" w14:textId="27FAD3B8" w:rsidR="00C75A58" w:rsidRDefault="00C75A58" w:rsidP="005E3F70">
    <w:pPr>
      <w:spacing w:after="0"/>
      <w:ind w:right="3"/>
      <w:jc w:val="right"/>
    </w:pPr>
    <w:r>
      <w:t xml:space="preserve">Strona </w:t>
    </w:r>
    <w:r>
      <w:fldChar w:fldCharType="begin"/>
    </w:r>
    <w:r>
      <w:instrText xml:space="preserve"> PAGE   \* MERGEFORMAT </w:instrText>
    </w:r>
    <w:r>
      <w:fldChar w:fldCharType="separate"/>
    </w:r>
    <w:r w:rsidR="00D36676">
      <w:rPr>
        <w:noProof/>
      </w:rPr>
      <w:t>2</w:t>
    </w:r>
    <w:r>
      <w:fldChar w:fldCharType="end"/>
    </w:r>
    <w:r>
      <w:t xml:space="preserve"> z </w:t>
    </w:r>
    <w:fldSimple w:instr=" NUMPAGES   \* MERGEFORMAT ">
      <w:r w:rsidR="00D36676">
        <w:rPr>
          <w:noProof/>
        </w:rPr>
        <w:t>2</w:t>
      </w:r>
    </w:fldSimple>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31EAEE" w14:textId="77777777" w:rsidR="006C25A6" w:rsidRDefault="006C25A6" w:rsidP="00F71896">
      <w:pPr>
        <w:spacing w:after="0" w:line="240" w:lineRule="auto"/>
      </w:pPr>
      <w:r>
        <w:separator/>
      </w:r>
    </w:p>
  </w:footnote>
  <w:footnote w:type="continuationSeparator" w:id="0">
    <w:p w14:paraId="778B68F0" w14:textId="77777777" w:rsidR="006C25A6" w:rsidRDefault="006C25A6" w:rsidP="00F718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6DF4C" w14:textId="569F8094" w:rsidR="00106445" w:rsidRDefault="00110CD3">
    <w:pPr>
      <w:pStyle w:val="Nagwek"/>
    </w:pPr>
    <w:r>
      <w:rPr>
        <w:noProof/>
      </w:rPr>
      <w:drawing>
        <wp:inline distT="0" distB="0" distL="0" distR="0" wp14:anchorId="4014A2E1" wp14:editId="72B967E7">
          <wp:extent cx="5543550" cy="715645"/>
          <wp:effectExtent l="0" t="0" r="0" b="8255"/>
          <wp:docPr id="142008511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85115" name="Obraz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3550" cy="71564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356C1" w14:textId="20AF0FBE" w:rsidR="00C75A58" w:rsidRDefault="00106445">
    <w:pPr>
      <w:pStyle w:val="Nagwek"/>
    </w:pPr>
    <w:r>
      <w:rPr>
        <w:noProof/>
      </w:rPr>
      <w:drawing>
        <wp:inline distT="0" distB="0" distL="0" distR="0" wp14:anchorId="76FBA2A5" wp14:editId="2E9B7DBE">
          <wp:extent cx="5753100" cy="74295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742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66918"/>
    <w:multiLevelType w:val="hybridMultilevel"/>
    <w:tmpl w:val="0330C434"/>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 w15:restartNumberingAfterBreak="0">
    <w:nsid w:val="01C50283"/>
    <w:multiLevelType w:val="hybridMultilevel"/>
    <w:tmpl w:val="E31AE3A2"/>
    <w:lvl w:ilvl="0" w:tplc="75E0888A">
      <w:start w:val="1"/>
      <w:numFmt w:val="decimal"/>
      <w:lvlText w:val="%1."/>
      <w:lvlJc w:val="left"/>
      <w:pPr>
        <w:ind w:left="359"/>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1F2AD9E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6E889D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E74F04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BDCA41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4309BA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AACFFA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0A6750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1223E9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25941E3"/>
    <w:multiLevelType w:val="hybridMultilevel"/>
    <w:tmpl w:val="BE485A56"/>
    <w:lvl w:ilvl="0" w:tplc="694C09E2">
      <w:start w:val="1"/>
      <w:numFmt w:val="decimal"/>
      <w:lvlText w:val="%1."/>
      <w:lvlJc w:val="left"/>
      <w:pPr>
        <w:ind w:left="360" w:hanging="360"/>
      </w:pPr>
      <w:rPr>
        <w:rFonts w:hint="default"/>
      </w:r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3D65004"/>
    <w:multiLevelType w:val="hybridMultilevel"/>
    <w:tmpl w:val="FA5C6516"/>
    <w:lvl w:ilvl="0" w:tplc="7C26237C">
      <w:start w:val="1"/>
      <w:numFmt w:val="decimal"/>
      <w:lvlText w:val="%1."/>
      <w:lvlJc w:val="left"/>
      <w:pPr>
        <w:ind w:left="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94C3BC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678DB6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96AEB4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E8D36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50C9F0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3B02DE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31067A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B12910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6906DFE"/>
    <w:multiLevelType w:val="hybridMultilevel"/>
    <w:tmpl w:val="A62EBD86"/>
    <w:lvl w:ilvl="0" w:tplc="694C09E2">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8A13C19"/>
    <w:multiLevelType w:val="hybridMultilevel"/>
    <w:tmpl w:val="00A616CA"/>
    <w:lvl w:ilvl="0" w:tplc="CC149498">
      <w:start w:val="1"/>
      <w:numFmt w:val="decimal"/>
      <w:lvlText w:val="%1."/>
      <w:lvlJc w:val="left"/>
      <w:pPr>
        <w:ind w:left="3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F2AD9E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6E889D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E74F04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BDCA41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4309BA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AACFFA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0A6750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1223E9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8D34180"/>
    <w:multiLevelType w:val="hybridMultilevel"/>
    <w:tmpl w:val="1BBC7D80"/>
    <w:lvl w:ilvl="0" w:tplc="0415000F">
      <w:start w:val="1"/>
      <w:numFmt w:val="decimal"/>
      <w:lvlText w:val="%1."/>
      <w:lvlJc w:val="left"/>
      <w:pPr>
        <w:ind w:left="1148" w:hanging="360"/>
      </w:pPr>
    </w:lvl>
    <w:lvl w:ilvl="1" w:tplc="04150019" w:tentative="1">
      <w:start w:val="1"/>
      <w:numFmt w:val="lowerLetter"/>
      <w:lvlText w:val="%2."/>
      <w:lvlJc w:val="left"/>
      <w:pPr>
        <w:ind w:left="1868" w:hanging="360"/>
      </w:pPr>
    </w:lvl>
    <w:lvl w:ilvl="2" w:tplc="0415001B" w:tentative="1">
      <w:start w:val="1"/>
      <w:numFmt w:val="lowerRoman"/>
      <w:lvlText w:val="%3."/>
      <w:lvlJc w:val="right"/>
      <w:pPr>
        <w:ind w:left="2588" w:hanging="180"/>
      </w:pPr>
    </w:lvl>
    <w:lvl w:ilvl="3" w:tplc="0415000F" w:tentative="1">
      <w:start w:val="1"/>
      <w:numFmt w:val="decimal"/>
      <w:lvlText w:val="%4."/>
      <w:lvlJc w:val="left"/>
      <w:pPr>
        <w:ind w:left="3308" w:hanging="360"/>
      </w:pPr>
    </w:lvl>
    <w:lvl w:ilvl="4" w:tplc="04150019" w:tentative="1">
      <w:start w:val="1"/>
      <w:numFmt w:val="lowerLetter"/>
      <w:lvlText w:val="%5."/>
      <w:lvlJc w:val="left"/>
      <w:pPr>
        <w:ind w:left="4028" w:hanging="360"/>
      </w:pPr>
    </w:lvl>
    <w:lvl w:ilvl="5" w:tplc="0415001B" w:tentative="1">
      <w:start w:val="1"/>
      <w:numFmt w:val="lowerRoman"/>
      <w:lvlText w:val="%6."/>
      <w:lvlJc w:val="right"/>
      <w:pPr>
        <w:ind w:left="4748" w:hanging="180"/>
      </w:pPr>
    </w:lvl>
    <w:lvl w:ilvl="6" w:tplc="0415000F" w:tentative="1">
      <w:start w:val="1"/>
      <w:numFmt w:val="decimal"/>
      <w:lvlText w:val="%7."/>
      <w:lvlJc w:val="left"/>
      <w:pPr>
        <w:ind w:left="5468" w:hanging="360"/>
      </w:pPr>
    </w:lvl>
    <w:lvl w:ilvl="7" w:tplc="04150019" w:tentative="1">
      <w:start w:val="1"/>
      <w:numFmt w:val="lowerLetter"/>
      <w:lvlText w:val="%8."/>
      <w:lvlJc w:val="left"/>
      <w:pPr>
        <w:ind w:left="6188" w:hanging="360"/>
      </w:pPr>
    </w:lvl>
    <w:lvl w:ilvl="8" w:tplc="0415001B" w:tentative="1">
      <w:start w:val="1"/>
      <w:numFmt w:val="lowerRoman"/>
      <w:lvlText w:val="%9."/>
      <w:lvlJc w:val="right"/>
      <w:pPr>
        <w:ind w:left="6908" w:hanging="180"/>
      </w:pPr>
    </w:lvl>
  </w:abstractNum>
  <w:abstractNum w:abstractNumId="7" w15:restartNumberingAfterBreak="0">
    <w:nsid w:val="09314975"/>
    <w:multiLevelType w:val="hybridMultilevel"/>
    <w:tmpl w:val="99A4C548"/>
    <w:lvl w:ilvl="0" w:tplc="DF50B1B4">
      <w:start w:val="1"/>
      <w:numFmt w:val="decimal"/>
      <w:lvlText w:val="%1."/>
      <w:lvlJc w:val="left"/>
      <w:pPr>
        <w:ind w:left="428"/>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FAF64B8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86A05D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5F892B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08D96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ECEFD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726B81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DB055B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F50B45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D16354A"/>
    <w:multiLevelType w:val="hybridMultilevel"/>
    <w:tmpl w:val="05F03DCC"/>
    <w:lvl w:ilvl="0" w:tplc="04A81172">
      <w:start w:val="1"/>
      <w:numFmt w:val="decimal"/>
      <w:lvlText w:val="%1."/>
      <w:lvlJc w:val="left"/>
      <w:pPr>
        <w:ind w:left="720" w:hanging="360"/>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F415414"/>
    <w:multiLevelType w:val="hybridMultilevel"/>
    <w:tmpl w:val="A42A57B6"/>
    <w:lvl w:ilvl="0" w:tplc="4F3E619A">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DFCDDAE">
      <w:start w:val="1"/>
      <w:numFmt w:val="bullet"/>
      <w:lvlText w:val="o"/>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59A00CE">
      <w:start w:val="1"/>
      <w:numFmt w:val="bullet"/>
      <w:lvlRestart w:val="0"/>
      <w:lvlText w:val="•"/>
      <w:lvlJc w:val="left"/>
      <w:pPr>
        <w:ind w:left="10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CAE719E">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896F968">
      <w:start w:val="1"/>
      <w:numFmt w:val="bullet"/>
      <w:lvlText w:val="o"/>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93CAB36">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F6E033A">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FF2F818">
      <w:start w:val="1"/>
      <w:numFmt w:val="bullet"/>
      <w:lvlText w:val="o"/>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15EB480">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FCB13CA"/>
    <w:multiLevelType w:val="hybridMultilevel"/>
    <w:tmpl w:val="BC72E93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FD93BFD"/>
    <w:multiLevelType w:val="hybridMultilevel"/>
    <w:tmpl w:val="B906956A"/>
    <w:lvl w:ilvl="0" w:tplc="04A81172">
      <w:start w:val="1"/>
      <w:numFmt w:val="decimal"/>
      <w:lvlText w:val="%1."/>
      <w:lvlJc w:val="left"/>
      <w:pPr>
        <w:ind w:left="717" w:hanging="360"/>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2" w15:restartNumberingAfterBreak="0">
    <w:nsid w:val="11D84FCB"/>
    <w:multiLevelType w:val="hybridMultilevel"/>
    <w:tmpl w:val="6B784490"/>
    <w:lvl w:ilvl="0" w:tplc="97040E66">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7943E36"/>
    <w:multiLevelType w:val="hybridMultilevel"/>
    <w:tmpl w:val="DDFA4BBA"/>
    <w:lvl w:ilvl="0" w:tplc="510CBA3C">
      <w:start w:val="1"/>
      <w:numFmt w:val="decimal"/>
      <w:lvlText w:val="%1."/>
      <w:lvlJc w:val="left"/>
      <w:pPr>
        <w:ind w:left="3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52" w:hanging="360"/>
      </w:pPr>
    </w:lvl>
    <w:lvl w:ilvl="2" w:tplc="0415001B" w:tentative="1">
      <w:start w:val="1"/>
      <w:numFmt w:val="lowerRoman"/>
      <w:lvlText w:val="%3."/>
      <w:lvlJc w:val="right"/>
      <w:pPr>
        <w:ind w:left="2172" w:hanging="180"/>
      </w:pPr>
    </w:lvl>
    <w:lvl w:ilvl="3" w:tplc="0415000F" w:tentative="1">
      <w:start w:val="1"/>
      <w:numFmt w:val="decimal"/>
      <w:lvlText w:val="%4."/>
      <w:lvlJc w:val="left"/>
      <w:pPr>
        <w:ind w:left="2892" w:hanging="360"/>
      </w:pPr>
    </w:lvl>
    <w:lvl w:ilvl="4" w:tplc="04150019" w:tentative="1">
      <w:start w:val="1"/>
      <w:numFmt w:val="lowerLetter"/>
      <w:lvlText w:val="%5."/>
      <w:lvlJc w:val="left"/>
      <w:pPr>
        <w:ind w:left="3612" w:hanging="360"/>
      </w:pPr>
    </w:lvl>
    <w:lvl w:ilvl="5" w:tplc="0415001B" w:tentative="1">
      <w:start w:val="1"/>
      <w:numFmt w:val="lowerRoman"/>
      <w:lvlText w:val="%6."/>
      <w:lvlJc w:val="right"/>
      <w:pPr>
        <w:ind w:left="4332" w:hanging="180"/>
      </w:pPr>
    </w:lvl>
    <w:lvl w:ilvl="6" w:tplc="0415000F" w:tentative="1">
      <w:start w:val="1"/>
      <w:numFmt w:val="decimal"/>
      <w:lvlText w:val="%7."/>
      <w:lvlJc w:val="left"/>
      <w:pPr>
        <w:ind w:left="5052" w:hanging="360"/>
      </w:pPr>
    </w:lvl>
    <w:lvl w:ilvl="7" w:tplc="04150019" w:tentative="1">
      <w:start w:val="1"/>
      <w:numFmt w:val="lowerLetter"/>
      <w:lvlText w:val="%8."/>
      <w:lvlJc w:val="left"/>
      <w:pPr>
        <w:ind w:left="5772" w:hanging="360"/>
      </w:pPr>
    </w:lvl>
    <w:lvl w:ilvl="8" w:tplc="0415001B" w:tentative="1">
      <w:start w:val="1"/>
      <w:numFmt w:val="lowerRoman"/>
      <w:lvlText w:val="%9."/>
      <w:lvlJc w:val="right"/>
      <w:pPr>
        <w:ind w:left="6492" w:hanging="180"/>
      </w:pPr>
    </w:lvl>
  </w:abstractNum>
  <w:abstractNum w:abstractNumId="14" w15:restartNumberingAfterBreak="0">
    <w:nsid w:val="182A4AC2"/>
    <w:multiLevelType w:val="hybridMultilevel"/>
    <w:tmpl w:val="948C546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9093514"/>
    <w:multiLevelType w:val="hybridMultilevel"/>
    <w:tmpl w:val="00422BE2"/>
    <w:lvl w:ilvl="0" w:tplc="04A81172">
      <w:start w:val="1"/>
      <w:numFmt w:val="decimal"/>
      <w:lvlText w:val="%1."/>
      <w:lvlJc w:val="left"/>
      <w:pPr>
        <w:ind w:left="717" w:hanging="360"/>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6" w15:restartNumberingAfterBreak="0">
    <w:nsid w:val="1C5931E9"/>
    <w:multiLevelType w:val="hybridMultilevel"/>
    <w:tmpl w:val="00D89CDE"/>
    <w:lvl w:ilvl="0" w:tplc="04150001">
      <w:start w:val="1"/>
      <w:numFmt w:val="bullet"/>
      <w:lvlText w:val=""/>
      <w:lvlJc w:val="left"/>
      <w:pPr>
        <w:ind w:left="732" w:hanging="360"/>
      </w:pPr>
      <w:rPr>
        <w:rFonts w:ascii="Symbol" w:hAnsi="Symbol" w:hint="default"/>
      </w:rPr>
    </w:lvl>
    <w:lvl w:ilvl="1" w:tplc="04150003" w:tentative="1">
      <w:start w:val="1"/>
      <w:numFmt w:val="bullet"/>
      <w:lvlText w:val="o"/>
      <w:lvlJc w:val="left"/>
      <w:pPr>
        <w:ind w:left="1452" w:hanging="360"/>
      </w:pPr>
      <w:rPr>
        <w:rFonts w:ascii="Courier New" w:hAnsi="Courier New" w:cs="Courier New" w:hint="default"/>
      </w:rPr>
    </w:lvl>
    <w:lvl w:ilvl="2" w:tplc="04150005" w:tentative="1">
      <w:start w:val="1"/>
      <w:numFmt w:val="bullet"/>
      <w:lvlText w:val=""/>
      <w:lvlJc w:val="left"/>
      <w:pPr>
        <w:ind w:left="2172" w:hanging="360"/>
      </w:pPr>
      <w:rPr>
        <w:rFonts w:ascii="Wingdings" w:hAnsi="Wingdings" w:hint="default"/>
      </w:rPr>
    </w:lvl>
    <w:lvl w:ilvl="3" w:tplc="04150001" w:tentative="1">
      <w:start w:val="1"/>
      <w:numFmt w:val="bullet"/>
      <w:lvlText w:val=""/>
      <w:lvlJc w:val="left"/>
      <w:pPr>
        <w:ind w:left="2892" w:hanging="360"/>
      </w:pPr>
      <w:rPr>
        <w:rFonts w:ascii="Symbol" w:hAnsi="Symbol" w:hint="default"/>
      </w:rPr>
    </w:lvl>
    <w:lvl w:ilvl="4" w:tplc="04150003" w:tentative="1">
      <w:start w:val="1"/>
      <w:numFmt w:val="bullet"/>
      <w:lvlText w:val="o"/>
      <w:lvlJc w:val="left"/>
      <w:pPr>
        <w:ind w:left="3612" w:hanging="360"/>
      </w:pPr>
      <w:rPr>
        <w:rFonts w:ascii="Courier New" w:hAnsi="Courier New" w:cs="Courier New" w:hint="default"/>
      </w:rPr>
    </w:lvl>
    <w:lvl w:ilvl="5" w:tplc="04150005" w:tentative="1">
      <w:start w:val="1"/>
      <w:numFmt w:val="bullet"/>
      <w:lvlText w:val=""/>
      <w:lvlJc w:val="left"/>
      <w:pPr>
        <w:ind w:left="4332" w:hanging="360"/>
      </w:pPr>
      <w:rPr>
        <w:rFonts w:ascii="Wingdings" w:hAnsi="Wingdings" w:hint="default"/>
      </w:rPr>
    </w:lvl>
    <w:lvl w:ilvl="6" w:tplc="04150001" w:tentative="1">
      <w:start w:val="1"/>
      <w:numFmt w:val="bullet"/>
      <w:lvlText w:val=""/>
      <w:lvlJc w:val="left"/>
      <w:pPr>
        <w:ind w:left="5052" w:hanging="360"/>
      </w:pPr>
      <w:rPr>
        <w:rFonts w:ascii="Symbol" w:hAnsi="Symbol" w:hint="default"/>
      </w:rPr>
    </w:lvl>
    <w:lvl w:ilvl="7" w:tplc="04150003" w:tentative="1">
      <w:start w:val="1"/>
      <w:numFmt w:val="bullet"/>
      <w:lvlText w:val="o"/>
      <w:lvlJc w:val="left"/>
      <w:pPr>
        <w:ind w:left="5772" w:hanging="360"/>
      </w:pPr>
      <w:rPr>
        <w:rFonts w:ascii="Courier New" w:hAnsi="Courier New" w:cs="Courier New" w:hint="default"/>
      </w:rPr>
    </w:lvl>
    <w:lvl w:ilvl="8" w:tplc="04150005" w:tentative="1">
      <w:start w:val="1"/>
      <w:numFmt w:val="bullet"/>
      <w:lvlText w:val=""/>
      <w:lvlJc w:val="left"/>
      <w:pPr>
        <w:ind w:left="6492" w:hanging="360"/>
      </w:pPr>
      <w:rPr>
        <w:rFonts w:ascii="Wingdings" w:hAnsi="Wingdings" w:hint="default"/>
      </w:rPr>
    </w:lvl>
  </w:abstractNum>
  <w:abstractNum w:abstractNumId="17" w15:restartNumberingAfterBreak="0">
    <w:nsid w:val="1E2519B3"/>
    <w:multiLevelType w:val="hybridMultilevel"/>
    <w:tmpl w:val="D8C236CC"/>
    <w:lvl w:ilvl="0" w:tplc="04A81172">
      <w:start w:val="1"/>
      <w:numFmt w:val="decimal"/>
      <w:lvlText w:val="%1."/>
      <w:lvlJc w:val="left"/>
      <w:pPr>
        <w:ind w:left="1152" w:hanging="360"/>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872" w:hanging="360"/>
      </w:p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18" w15:restartNumberingAfterBreak="0">
    <w:nsid w:val="22EE3E60"/>
    <w:multiLevelType w:val="hybridMultilevel"/>
    <w:tmpl w:val="8A101C26"/>
    <w:lvl w:ilvl="0" w:tplc="04150013">
      <w:start w:val="1"/>
      <w:numFmt w:val="upperRoman"/>
      <w:lvlText w:val="%1."/>
      <w:lvlJc w:val="right"/>
      <w:pPr>
        <w:ind w:left="732" w:hanging="360"/>
      </w:pPr>
    </w:lvl>
    <w:lvl w:ilvl="1" w:tplc="04150019" w:tentative="1">
      <w:start w:val="1"/>
      <w:numFmt w:val="lowerLetter"/>
      <w:lvlText w:val="%2."/>
      <w:lvlJc w:val="left"/>
      <w:pPr>
        <w:ind w:left="1452" w:hanging="360"/>
      </w:pPr>
    </w:lvl>
    <w:lvl w:ilvl="2" w:tplc="0415001B" w:tentative="1">
      <w:start w:val="1"/>
      <w:numFmt w:val="lowerRoman"/>
      <w:lvlText w:val="%3."/>
      <w:lvlJc w:val="right"/>
      <w:pPr>
        <w:ind w:left="2172" w:hanging="180"/>
      </w:pPr>
    </w:lvl>
    <w:lvl w:ilvl="3" w:tplc="0415000F" w:tentative="1">
      <w:start w:val="1"/>
      <w:numFmt w:val="decimal"/>
      <w:lvlText w:val="%4."/>
      <w:lvlJc w:val="left"/>
      <w:pPr>
        <w:ind w:left="2892" w:hanging="360"/>
      </w:pPr>
    </w:lvl>
    <w:lvl w:ilvl="4" w:tplc="04150019" w:tentative="1">
      <w:start w:val="1"/>
      <w:numFmt w:val="lowerLetter"/>
      <w:lvlText w:val="%5."/>
      <w:lvlJc w:val="left"/>
      <w:pPr>
        <w:ind w:left="3612" w:hanging="360"/>
      </w:pPr>
    </w:lvl>
    <w:lvl w:ilvl="5" w:tplc="0415001B" w:tentative="1">
      <w:start w:val="1"/>
      <w:numFmt w:val="lowerRoman"/>
      <w:lvlText w:val="%6."/>
      <w:lvlJc w:val="right"/>
      <w:pPr>
        <w:ind w:left="4332" w:hanging="180"/>
      </w:pPr>
    </w:lvl>
    <w:lvl w:ilvl="6" w:tplc="0415000F" w:tentative="1">
      <w:start w:val="1"/>
      <w:numFmt w:val="decimal"/>
      <w:lvlText w:val="%7."/>
      <w:lvlJc w:val="left"/>
      <w:pPr>
        <w:ind w:left="5052" w:hanging="360"/>
      </w:pPr>
    </w:lvl>
    <w:lvl w:ilvl="7" w:tplc="04150019" w:tentative="1">
      <w:start w:val="1"/>
      <w:numFmt w:val="lowerLetter"/>
      <w:lvlText w:val="%8."/>
      <w:lvlJc w:val="left"/>
      <w:pPr>
        <w:ind w:left="5772" w:hanging="360"/>
      </w:pPr>
    </w:lvl>
    <w:lvl w:ilvl="8" w:tplc="0415001B" w:tentative="1">
      <w:start w:val="1"/>
      <w:numFmt w:val="lowerRoman"/>
      <w:lvlText w:val="%9."/>
      <w:lvlJc w:val="right"/>
      <w:pPr>
        <w:ind w:left="6492" w:hanging="180"/>
      </w:pPr>
    </w:lvl>
  </w:abstractNum>
  <w:abstractNum w:abstractNumId="19" w15:restartNumberingAfterBreak="0">
    <w:nsid w:val="25B42E73"/>
    <w:multiLevelType w:val="hybridMultilevel"/>
    <w:tmpl w:val="50A68672"/>
    <w:lvl w:ilvl="0" w:tplc="2D046F0C">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D0A66FA">
      <w:start w:val="1"/>
      <w:numFmt w:val="lowerLetter"/>
      <w:lvlText w:val="%2)"/>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EF62EBC">
      <w:start w:val="1"/>
      <w:numFmt w:val="lowerRoman"/>
      <w:lvlText w:val="%3"/>
      <w:lvlJc w:val="left"/>
      <w:pPr>
        <w:ind w:left="15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F1409E4">
      <w:start w:val="1"/>
      <w:numFmt w:val="decimal"/>
      <w:lvlText w:val="%4"/>
      <w:lvlJc w:val="left"/>
      <w:pPr>
        <w:ind w:left="22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EF0C630">
      <w:start w:val="1"/>
      <w:numFmt w:val="lowerLetter"/>
      <w:lvlText w:val="%5"/>
      <w:lvlJc w:val="left"/>
      <w:pPr>
        <w:ind w:left="30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DA01586">
      <w:start w:val="1"/>
      <w:numFmt w:val="lowerRoman"/>
      <w:lvlText w:val="%6"/>
      <w:lvlJc w:val="left"/>
      <w:pPr>
        <w:ind w:left="37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10630DE">
      <w:start w:val="1"/>
      <w:numFmt w:val="decimal"/>
      <w:lvlText w:val="%7"/>
      <w:lvlJc w:val="left"/>
      <w:pPr>
        <w:ind w:left="44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E628BAC">
      <w:start w:val="1"/>
      <w:numFmt w:val="lowerLetter"/>
      <w:lvlText w:val="%8"/>
      <w:lvlJc w:val="left"/>
      <w:pPr>
        <w:ind w:left="51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0C8A998">
      <w:start w:val="1"/>
      <w:numFmt w:val="lowerRoman"/>
      <w:lvlText w:val="%9"/>
      <w:lvlJc w:val="left"/>
      <w:pPr>
        <w:ind w:left="58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8586533"/>
    <w:multiLevelType w:val="hybridMultilevel"/>
    <w:tmpl w:val="02BC3CD4"/>
    <w:lvl w:ilvl="0" w:tplc="C08A0B70">
      <w:start w:val="1"/>
      <w:numFmt w:val="decimal"/>
      <w:lvlText w:val="%1."/>
      <w:lvlJc w:val="left"/>
      <w:pPr>
        <w:ind w:left="428"/>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E74E1708">
      <w:start w:val="1"/>
      <w:numFmt w:val="decimal"/>
      <w:lvlText w:val="%2)"/>
      <w:lvlJc w:val="left"/>
      <w:pPr>
        <w:ind w:left="1005"/>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2" w:tplc="055E536C">
      <w:start w:val="2"/>
      <w:numFmt w:val="lowerLetter"/>
      <w:lvlText w:val="%3)"/>
      <w:lvlJc w:val="left"/>
      <w:pPr>
        <w:ind w:left="14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EEEC734">
      <w:start w:val="1"/>
      <w:numFmt w:val="decimal"/>
      <w:lvlText w:val="%4"/>
      <w:lvlJc w:val="left"/>
      <w:pPr>
        <w:ind w:left="20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42801B0">
      <w:start w:val="1"/>
      <w:numFmt w:val="lowerLetter"/>
      <w:lvlText w:val="%5"/>
      <w:lvlJc w:val="left"/>
      <w:pPr>
        <w:ind w:left="27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D8AAC58">
      <w:start w:val="1"/>
      <w:numFmt w:val="lowerRoman"/>
      <w:lvlText w:val="%6"/>
      <w:lvlJc w:val="left"/>
      <w:pPr>
        <w:ind w:left="35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756F210">
      <w:start w:val="1"/>
      <w:numFmt w:val="decimal"/>
      <w:lvlText w:val="%7"/>
      <w:lvlJc w:val="left"/>
      <w:pPr>
        <w:ind w:left="42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3A298A4">
      <w:start w:val="1"/>
      <w:numFmt w:val="lowerLetter"/>
      <w:lvlText w:val="%8"/>
      <w:lvlJc w:val="left"/>
      <w:pPr>
        <w:ind w:left="49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176E5CA">
      <w:start w:val="1"/>
      <w:numFmt w:val="lowerRoman"/>
      <w:lvlText w:val="%9"/>
      <w:lvlJc w:val="left"/>
      <w:pPr>
        <w:ind w:left="56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C724A8D"/>
    <w:multiLevelType w:val="hybridMultilevel"/>
    <w:tmpl w:val="986E27D0"/>
    <w:lvl w:ilvl="0" w:tplc="C97AFE60">
      <w:start w:val="1"/>
      <w:numFmt w:val="bullet"/>
      <w:lvlText w:val=""/>
      <w:lvlJc w:val="left"/>
      <w:pPr>
        <w:ind w:left="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E2A129C">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09AD2CC">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6FA059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F30A61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76415CC">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BA2F70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C403AF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5CC40C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F522893"/>
    <w:multiLevelType w:val="hybridMultilevel"/>
    <w:tmpl w:val="B0844700"/>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3" w15:restartNumberingAfterBreak="0">
    <w:nsid w:val="32D42D2A"/>
    <w:multiLevelType w:val="hybridMultilevel"/>
    <w:tmpl w:val="A8CC111E"/>
    <w:lvl w:ilvl="0" w:tplc="FF12F640">
      <w:start w:val="2"/>
      <w:numFmt w:val="decimal"/>
      <w:lvlText w:val="%1."/>
      <w:lvlJc w:val="left"/>
      <w:pPr>
        <w:ind w:left="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79824B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B24631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F0E01A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012E5E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19218C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B7E274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04C0E5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4AC882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7D65B00"/>
    <w:multiLevelType w:val="hybridMultilevel"/>
    <w:tmpl w:val="59C06CF8"/>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5" w15:restartNumberingAfterBreak="0">
    <w:nsid w:val="391C18D5"/>
    <w:multiLevelType w:val="hybridMultilevel"/>
    <w:tmpl w:val="4D2E2E50"/>
    <w:lvl w:ilvl="0" w:tplc="3E989F50">
      <w:start w:val="1"/>
      <w:numFmt w:val="decimal"/>
      <w:lvlText w:val="%1."/>
      <w:lvlJc w:val="left"/>
      <w:pPr>
        <w:ind w:left="359"/>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1780CB2E">
      <w:start w:val="1"/>
      <w:numFmt w:val="decimal"/>
      <w:lvlText w:val="%2)"/>
      <w:lvlJc w:val="left"/>
      <w:pPr>
        <w:ind w:left="10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FF05E30">
      <w:start w:val="1"/>
      <w:numFmt w:val="lowerRoman"/>
      <w:lvlText w:val="%3"/>
      <w:lvlJc w:val="left"/>
      <w:pPr>
        <w:ind w:left="1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C329B94">
      <w:start w:val="1"/>
      <w:numFmt w:val="decimal"/>
      <w:lvlText w:val="%4"/>
      <w:lvlJc w:val="left"/>
      <w:pPr>
        <w:ind w:left="2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760E7A6">
      <w:start w:val="1"/>
      <w:numFmt w:val="lowerLetter"/>
      <w:lvlText w:val="%5"/>
      <w:lvlJc w:val="left"/>
      <w:pPr>
        <w:ind w:left="3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436C834">
      <w:start w:val="1"/>
      <w:numFmt w:val="lowerRoman"/>
      <w:lvlText w:val="%6"/>
      <w:lvlJc w:val="left"/>
      <w:pPr>
        <w:ind w:left="3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C328C12">
      <w:start w:val="1"/>
      <w:numFmt w:val="decimal"/>
      <w:lvlText w:val="%7"/>
      <w:lvlJc w:val="left"/>
      <w:pPr>
        <w:ind w:left="4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F5A1B62">
      <w:start w:val="1"/>
      <w:numFmt w:val="lowerLetter"/>
      <w:lvlText w:val="%8"/>
      <w:lvlJc w:val="left"/>
      <w:pPr>
        <w:ind w:left="5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052A808">
      <w:start w:val="1"/>
      <w:numFmt w:val="lowerRoman"/>
      <w:lvlText w:val="%9"/>
      <w:lvlJc w:val="left"/>
      <w:pPr>
        <w:ind w:left="5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3B961BA1"/>
    <w:multiLevelType w:val="hybridMultilevel"/>
    <w:tmpl w:val="76041AEC"/>
    <w:lvl w:ilvl="0" w:tplc="1BDABC80">
      <w:start w:val="1"/>
      <w:numFmt w:val="upperRoman"/>
      <w:pStyle w:val="Nagwek1"/>
      <w:lvlText w:val="%1."/>
      <w:lvlJc w:val="left"/>
      <w:pPr>
        <w:ind w:left="0"/>
      </w:pPr>
      <w:rPr>
        <w:rFonts w:asciiTheme="minorHAnsi" w:eastAsia="Times New Roman" w:hAnsiTheme="minorHAnsi" w:cs="Times New Roman" w:hint="default"/>
        <w:b/>
        <w:bCs w:val="0"/>
        <w:i w:val="0"/>
        <w:strike w:val="0"/>
        <w:dstrike w:val="0"/>
        <w:color w:val="000000"/>
        <w:sz w:val="22"/>
        <w:szCs w:val="22"/>
        <w:u w:val="none" w:color="000000"/>
        <w:bdr w:val="none" w:sz="0" w:space="0" w:color="auto"/>
        <w:shd w:val="clear" w:color="auto" w:fill="auto"/>
        <w:vertAlign w:val="baseline"/>
      </w:rPr>
    </w:lvl>
    <w:lvl w:ilvl="1" w:tplc="7DBAA9DE">
      <w:start w:val="1"/>
      <w:numFmt w:val="lowerLetter"/>
      <w:lvlText w:val="%2"/>
      <w:lvlJc w:val="left"/>
      <w:pPr>
        <w:ind w:left="1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3841878">
      <w:start w:val="1"/>
      <w:numFmt w:val="lowerRoman"/>
      <w:lvlText w:val="%3"/>
      <w:lvlJc w:val="left"/>
      <w:pPr>
        <w:ind w:left="1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DB006AE">
      <w:start w:val="1"/>
      <w:numFmt w:val="decimal"/>
      <w:lvlText w:val="%4"/>
      <w:lvlJc w:val="left"/>
      <w:pPr>
        <w:ind w:left="2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9AF35E">
      <w:start w:val="1"/>
      <w:numFmt w:val="lowerLetter"/>
      <w:lvlText w:val="%5"/>
      <w:lvlJc w:val="left"/>
      <w:pPr>
        <w:ind w:left="3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320FCD2">
      <w:start w:val="1"/>
      <w:numFmt w:val="lowerRoman"/>
      <w:lvlText w:val="%6"/>
      <w:lvlJc w:val="left"/>
      <w:pPr>
        <w:ind w:left="3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6107CEC">
      <w:start w:val="1"/>
      <w:numFmt w:val="decimal"/>
      <w:lvlText w:val="%7"/>
      <w:lvlJc w:val="left"/>
      <w:pPr>
        <w:ind w:left="4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A8445C2">
      <w:start w:val="1"/>
      <w:numFmt w:val="lowerLetter"/>
      <w:lvlText w:val="%8"/>
      <w:lvlJc w:val="left"/>
      <w:pPr>
        <w:ind w:left="5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D0CC908">
      <w:start w:val="1"/>
      <w:numFmt w:val="lowerRoman"/>
      <w:lvlText w:val="%9"/>
      <w:lvlJc w:val="left"/>
      <w:pPr>
        <w:ind w:left="6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FD33D37"/>
    <w:multiLevelType w:val="hybridMultilevel"/>
    <w:tmpl w:val="243C53D8"/>
    <w:lvl w:ilvl="0" w:tplc="60DE8458">
      <w:start w:val="1"/>
      <w:numFmt w:val="bullet"/>
      <w:lvlText w:val="―"/>
      <w:lvlJc w:val="left"/>
      <w:pPr>
        <w:ind w:left="1452" w:hanging="360"/>
      </w:pPr>
      <w:rPr>
        <w:rFonts w:ascii="Arial" w:hAnsi="Arial" w:hint="default"/>
      </w:rPr>
    </w:lvl>
    <w:lvl w:ilvl="1" w:tplc="04150003" w:tentative="1">
      <w:start w:val="1"/>
      <w:numFmt w:val="bullet"/>
      <w:lvlText w:val="o"/>
      <w:lvlJc w:val="left"/>
      <w:pPr>
        <w:ind w:left="2172" w:hanging="360"/>
      </w:pPr>
      <w:rPr>
        <w:rFonts w:ascii="Courier New" w:hAnsi="Courier New" w:cs="Courier New" w:hint="default"/>
      </w:rPr>
    </w:lvl>
    <w:lvl w:ilvl="2" w:tplc="04150005" w:tentative="1">
      <w:start w:val="1"/>
      <w:numFmt w:val="bullet"/>
      <w:lvlText w:val=""/>
      <w:lvlJc w:val="left"/>
      <w:pPr>
        <w:ind w:left="2892" w:hanging="360"/>
      </w:pPr>
      <w:rPr>
        <w:rFonts w:ascii="Wingdings" w:hAnsi="Wingdings" w:hint="default"/>
      </w:rPr>
    </w:lvl>
    <w:lvl w:ilvl="3" w:tplc="04150001" w:tentative="1">
      <w:start w:val="1"/>
      <w:numFmt w:val="bullet"/>
      <w:lvlText w:val=""/>
      <w:lvlJc w:val="left"/>
      <w:pPr>
        <w:ind w:left="3612" w:hanging="360"/>
      </w:pPr>
      <w:rPr>
        <w:rFonts w:ascii="Symbol" w:hAnsi="Symbol" w:hint="default"/>
      </w:rPr>
    </w:lvl>
    <w:lvl w:ilvl="4" w:tplc="04150003" w:tentative="1">
      <w:start w:val="1"/>
      <w:numFmt w:val="bullet"/>
      <w:lvlText w:val="o"/>
      <w:lvlJc w:val="left"/>
      <w:pPr>
        <w:ind w:left="4332" w:hanging="360"/>
      </w:pPr>
      <w:rPr>
        <w:rFonts w:ascii="Courier New" w:hAnsi="Courier New" w:cs="Courier New" w:hint="default"/>
      </w:rPr>
    </w:lvl>
    <w:lvl w:ilvl="5" w:tplc="04150005" w:tentative="1">
      <w:start w:val="1"/>
      <w:numFmt w:val="bullet"/>
      <w:lvlText w:val=""/>
      <w:lvlJc w:val="left"/>
      <w:pPr>
        <w:ind w:left="5052" w:hanging="360"/>
      </w:pPr>
      <w:rPr>
        <w:rFonts w:ascii="Wingdings" w:hAnsi="Wingdings" w:hint="default"/>
      </w:rPr>
    </w:lvl>
    <w:lvl w:ilvl="6" w:tplc="04150001" w:tentative="1">
      <w:start w:val="1"/>
      <w:numFmt w:val="bullet"/>
      <w:lvlText w:val=""/>
      <w:lvlJc w:val="left"/>
      <w:pPr>
        <w:ind w:left="5772" w:hanging="360"/>
      </w:pPr>
      <w:rPr>
        <w:rFonts w:ascii="Symbol" w:hAnsi="Symbol" w:hint="default"/>
      </w:rPr>
    </w:lvl>
    <w:lvl w:ilvl="7" w:tplc="04150003" w:tentative="1">
      <w:start w:val="1"/>
      <w:numFmt w:val="bullet"/>
      <w:lvlText w:val="o"/>
      <w:lvlJc w:val="left"/>
      <w:pPr>
        <w:ind w:left="6492" w:hanging="360"/>
      </w:pPr>
      <w:rPr>
        <w:rFonts w:ascii="Courier New" w:hAnsi="Courier New" w:cs="Courier New" w:hint="default"/>
      </w:rPr>
    </w:lvl>
    <w:lvl w:ilvl="8" w:tplc="04150005" w:tentative="1">
      <w:start w:val="1"/>
      <w:numFmt w:val="bullet"/>
      <w:lvlText w:val=""/>
      <w:lvlJc w:val="left"/>
      <w:pPr>
        <w:ind w:left="7212" w:hanging="360"/>
      </w:pPr>
      <w:rPr>
        <w:rFonts w:ascii="Wingdings" w:hAnsi="Wingdings" w:hint="default"/>
      </w:rPr>
    </w:lvl>
  </w:abstractNum>
  <w:abstractNum w:abstractNumId="28" w15:restartNumberingAfterBreak="0">
    <w:nsid w:val="3FEE4AF2"/>
    <w:multiLevelType w:val="hybridMultilevel"/>
    <w:tmpl w:val="876EF9C0"/>
    <w:lvl w:ilvl="0" w:tplc="07A6D642">
      <w:start w:val="1"/>
      <w:numFmt w:val="decimal"/>
      <w:lvlText w:val="%1."/>
      <w:lvlJc w:val="left"/>
      <w:pPr>
        <w:ind w:left="360" w:firstLine="0"/>
      </w:pPr>
      <w:rPr>
        <w:rFonts w:hint="default"/>
        <w:b w:val="0"/>
        <w:bCs/>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10947C1"/>
    <w:multiLevelType w:val="hybridMultilevel"/>
    <w:tmpl w:val="57BA091E"/>
    <w:lvl w:ilvl="0" w:tplc="CE44827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227132D"/>
    <w:multiLevelType w:val="hybridMultilevel"/>
    <w:tmpl w:val="C928AC84"/>
    <w:lvl w:ilvl="0" w:tplc="C41E6A4E">
      <w:start w:val="1"/>
      <w:numFmt w:val="decimal"/>
      <w:lvlText w:val="%1."/>
      <w:lvlJc w:val="left"/>
      <w:pPr>
        <w:ind w:left="428"/>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01C646E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ABEE59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F62943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080653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7C11A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3508CA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34E2A1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FC897F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524319D"/>
    <w:multiLevelType w:val="hybridMultilevel"/>
    <w:tmpl w:val="2B7ED3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5E06A43"/>
    <w:multiLevelType w:val="hybridMultilevel"/>
    <w:tmpl w:val="ADA07CAE"/>
    <w:lvl w:ilvl="0" w:tplc="04150001">
      <w:start w:val="1"/>
      <w:numFmt w:val="bullet"/>
      <w:lvlText w:val=""/>
      <w:lvlJc w:val="left"/>
      <w:pPr>
        <w:ind w:left="1148" w:hanging="360"/>
      </w:pPr>
      <w:rPr>
        <w:rFonts w:ascii="Symbol" w:hAnsi="Symbol" w:hint="default"/>
      </w:rPr>
    </w:lvl>
    <w:lvl w:ilvl="1" w:tplc="04150003">
      <w:start w:val="1"/>
      <w:numFmt w:val="bullet"/>
      <w:lvlText w:val="o"/>
      <w:lvlJc w:val="left"/>
      <w:pPr>
        <w:ind w:left="1868" w:hanging="360"/>
      </w:pPr>
      <w:rPr>
        <w:rFonts w:ascii="Courier New" w:hAnsi="Courier New" w:cs="Courier New" w:hint="default"/>
      </w:rPr>
    </w:lvl>
    <w:lvl w:ilvl="2" w:tplc="04150005" w:tentative="1">
      <w:start w:val="1"/>
      <w:numFmt w:val="bullet"/>
      <w:lvlText w:val=""/>
      <w:lvlJc w:val="left"/>
      <w:pPr>
        <w:ind w:left="2588" w:hanging="360"/>
      </w:pPr>
      <w:rPr>
        <w:rFonts w:ascii="Wingdings" w:hAnsi="Wingdings" w:hint="default"/>
      </w:rPr>
    </w:lvl>
    <w:lvl w:ilvl="3" w:tplc="04150001" w:tentative="1">
      <w:start w:val="1"/>
      <w:numFmt w:val="bullet"/>
      <w:lvlText w:val=""/>
      <w:lvlJc w:val="left"/>
      <w:pPr>
        <w:ind w:left="3308" w:hanging="360"/>
      </w:pPr>
      <w:rPr>
        <w:rFonts w:ascii="Symbol" w:hAnsi="Symbol" w:hint="default"/>
      </w:rPr>
    </w:lvl>
    <w:lvl w:ilvl="4" w:tplc="04150003" w:tentative="1">
      <w:start w:val="1"/>
      <w:numFmt w:val="bullet"/>
      <w:lvlText w:val="o"/>
      <w:lvlJc w:val="left"/>
      <w:pPr>
        <w:ind w:left="4028" w:hanging="360"/>
      </w:pPr>
      <w:rPr>
        <w:rFonts w:ascii="Courier New" w:hAnsi="Courier New" w:cs="Courier New" w:hint="default"/>
      </w:rPr>
    </w:lvl>
    <w:lvl w:ilvl="5" w:tplc="04150005" w:tentative="1">
      <w:start w:val="1"/>
      <w:numFmt w:val="bullet"/>
      <w:lvlText w:val=""/>
      <w:lvlJc w:val="left"/>
      <w:pPr>
        <w:ind w:left="4748" w:hanging="360"/>
      </w:pPr>
      <w:rPr>
        <w:rFonts w:ascii="Wingdings" w:hAnsi="Wingdings" w:hint="default"/>
      </w:rPr>
    </w:lvl>
    <w:lvl w:ilvl="6" w:tplc="04150001" w:tentative="1">
      <w:start w:val="1"/>
      <w:numFmt w:val="bullet"/>
      <w:lvlText w:val=""/>
      <w:lvlJc w:val="left"/>
      <w:pPr>
        <w:ind w:left="5468" w:hanging="360"/>
      </w:pPr>
      <w:rPr>
        <w:rFonts w:ascii="Symbol" w:hAnsi="Symbol" w:hint="default"/>
      </w:rPr>
    </w:lvl>
    <w:lvl w:ilvl="7" w:tplc="04150003" w:tentative="1">
      <w:start w:val="1"/>
      <w:numFmt w:val="bullet"/>
      <w:lvlText w:val="o"/>
      <w:lvlJc w:val="left"/>
      <w:pPr>
        <w:ind w:left="6188" w:hanging="360"/>
      </w:pPr>
      <w:rPr>
        <w:rFonts w:ascii="Courier New" w:hAnsi="Courier New" w:cs="Courier New" w:hint="default"/>
      </w:rPr>
    </w:lvl>
    <w:lvl w:ilvl="8" w:tplc="04150005" w:tentative="1">
      <w:start w:val="1"/>
      <w:numFmt w:val="bullet"/>
      <w:lvlText w:val=""/>
      <w:lvlJc w:val="left"/>
      <w:pPr>
        <w:ind w:left="6908" w:hanging="360"/>
      </w:pPr>
      <w:rPr>
        <w:rFonts w:ascii="Wingdings" w:hAnsi="Wingdings" w:hint="default"/>
      </w:rPr>
    </w:lvl>
  </w:abstractNum>
  <w:abstractNum w:abstractNumId="33" w15:restartNumberingAfterBreak="0">
    <w:nsid w:val="469B77B4"/>
    <w:multiLevelType w:val="hybridMultilevel"/>
    <w:tmpl w:val="541C0DC0"/>
    <w:lvl w:ilvl="0" w:tplc="FEDCFEB8">
      <w:start w:val="1"/>
      <w:numFmt w:val="decimal"/>
      <w:lvlText w:val="%1."/>
      <w:lvlJc w:val="left"/>
      <w:pPr>
        <w:ind w:left="428"/>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3E1653F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D9A301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45E444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7A66D9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C662EC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78A4FE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B32446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150A24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7AA01F3"/>
    <w:multiLevelType w:val="hybridMultilevel"/>
    <w:tmpl w:val="C94A99AC"/>
    <w:lvl w:ilvl="0" w:tplc="60DE8458">
      <w:start w:val="1"/>
      <w:numFmt w:val="bullet"/>
      <w:lvlText w:val="―"/>
      <w:lvlJc w:val="left"/>
      <w:pPr>
        <w:ind w:left="2149" w:hanging="360"/>
      </w:pPr>
      <w:rPr>
        <w:rFonts w:ascii="Arial" w:hAnsi="Arial"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35" w15:restartNumberingAfterBreak="0">
    <w:nsid w:val="4D2F5332"/>
    <w:multiLevelType w:val="hybridMultilevel"/>
    <w:tmpl w:val="59C06CF8"/>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6" w15:restartNumberingAfterBreak="0">
    <w:nsid w:val="507D058F"/>
    <w:multiLevelType w:val="hybridMultilevel"/>
    <w:tmpl w:val="D448715E"/>
    <w:lvl w:ilvl="0" w:tplc="C9322B20">
      <w:start w:val="1"/>
      <w:numFmt w:val="decimal"/>
      <w:lvlText w:val="%1."/>
      <w:lvlJc w:val="left"/>
      <w:pPr>
        <w:ind w:left="360" w:firstLine="0"/>
      </w:pPr>
      <w:rPr>
        <w:rFonts w:hint="default"/>
        <w:b/>
        <w:sz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2F24511"/>
    <w:multiLevelType w:val="hybridMultilevel"/>
    <w:tmpl w:val="C91A5E8E"/>
    <w:lvl w:ilvl="0" w:tplc="04150005">
      <w:start w:val="1"/>
      <w:numFmt w:val="bullet"/>
      <w:lvlText w:val=""/>
      <w:lvlJc w:val="left"/>
      <w:pPr>
        <w:ind w:left="2149" w:hanging="360"/>
      </w:pPr>
      <w:rPr>
        <w:rFonts w:ascii="Wingdings" w:hAnsi="Wingdings"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38" w15:restartNumberingAfterBreak="0">
    <w:nsid w:val="61EC5D36"/>
    <w:multiLevelType w:val="hybridMultilevel"/>
    <w:tmpl w:val="F5AC4770"/>
    <w:lvl w:ilvl="0" w:tplc="1C3CA6D6">
      <w:start w:val="1"/>
      <w:numFmt w:val="decimal"/>
      <w:lvlText w:val="%1."/>
      <w:lvlJc w:val="left"/>
      <w:pPr>
        <w:ind w:left="732" w:hanging="360"/>
      </w:pPr>
      <w:rPr>
        <w:b w:val="0"/>
        <w:bCs w:val="0"/>
      </w:rPr>
    </w:lvl>
    <w:lvl w:ilvl="1" w:tplc="04150019" w:tentative="1">
      <w:start w:val="1"/>
      <w:numFmt w:val="lowerLetter"/>
      <w:lvlText w:val="%2."/>
      <w:lvlJc w:val="left"/>
      <w:pPr>
        <w:ind w:left="1452" w:hanging="360"/>
      </w:pPr>
    </w:lvl>
    <w:lvl w:ilvl="2" w:tplc="0415001B" w:tentative="1">
      <w:start w:val="1"/>
      <w:numFmt w:val="lowerRoman"/>
      <w:lvlText w:val="%3."/>
      <w:lvlJc w:val="right"/>
      <w:pPr>
        <w:ind w:left="2172" w:hanging="180"/>
      </w:pPr>
    </w:lvl>
    <w:lvl w:ilvl="3" w:tplc="0415000F" w:tentative="1">
      <w:start w:val="1"/>
      <w:numFmt w:val="decimal"/>
      <w:lvlText w:val="%4."/>
      <w:lvlJc w:val="left"/>
      <w:pPr>
        <w:ind w:left="2892" w:hanging="360"/>
      </w:pPr>
    </w:lvl>
    <w:lvl w:ilvl="4" w:tplc="04150019" w:tentative="1">
      <w:start w:val="1"/>
      <w:numFmt w:val="lowerLetter"/>
      <w:lvlText w:val="%5."/>
      <w:lvlJc w:val="left"/>
      <w:pPr>
        <w:ind w:left="3612" w:hanging="360"/>
      </w:pPr>
    </w:lvl>
    <w:lvl w:ilvl="5" w:tplc="0415001B" w:tentative="1">
      <w:start w:val="1"/>
      <w:numFmt w:val="lowerRoman"/>
      <w:lvlText w:val="%6."/>
      <w:lvlJc w:val="right"/>
      <w:pPr>
        <w:ind w:left="4332" w:hanging="180"/>
      </w:pPr>
    </w:lvl>
    <w:lvl w:ilvl="6" w:tplc="0415000F" w:tentative="1">
      <w:start w:val="1"/>
      <w:numFmt w:val="decimal"/>
      <w:lvlText w:val="%7."/>
      <w:lvlJc w:val="left"/>
      <w:pPr>
        <w:ind w:left="5052" w:hanging="360"/>
      </w:pPr>
    </w:lvl>
    <w:lvl w:ilvl="7" w:tplc="04150019" w:tentative="1">
      <w:start w:val="1"/>
      <w:numFmt w:val="lowerLetter"/>
      <w:lvlText w:val="%8."/>
      <w:lvlJc w:val="left"/>
      <w:pPr>
        <w:ind w:left="5772" w:hanging="360"/>
      </w:pPr>
    </w:lvl>
    <w:lvl w:ilvl="8" w:tplc="0415001B" w:tentative="1">
      <w:start w:val="1"/>
      <w:numFmt w:val="lowerRoman"/>
      <w:lvlText w:val="%9."/>
      <w:lvlJc w:val="right"/>
      <w:pPr>
        <w:ind w:left="6492" w:hanging="180"/>
      </w:pPr>
    </w:lvl>
  </w:abstractNum>
  <w:abstractNum w:abstractNumId="39" w15:restartNumberingAfterBreak="0">
    <w:nsid w:val="62024432"/>
    <w:multiLevelType w:val="hybridMultilevel"/>
    <w:tmpl w:val="8224450E"/>
    <w:lvl w:ilvl="0" w:tplc="952C3582">
      <w:start w:val="1"/>
      <w:numFmt w:val="decimal"/>
      <w:lvlText w:val="%1."/>
      <w:lvlJc w:val="left"/>
      <w:pPr>
        <w:ind w:left="428"/>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F01874E4">
      <w:start w:val="1"/>
      <w:numFmt w:val="decimal"/>
      <w:lvlText w:val="%2)"/>
      <w:lvlJc w:val="left"/>
      <w:pPr>
        <w:ind w:left="10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73CD88C">
      <w:start w:val="1"/>
      <w:numFmt w:val="lowerLetter"/>
      <w:lvlText w:val="%3)"/>
      <w:lvlJc w:val="left"/>
      <w:pPr>
        <w:ind w:left="1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7FA03A0">
      <w:start w:val="1"/>
      <w:numFmt w:val="decimal"/>
      <w:lvlText w:val="%4"/>
      <w:lvlJc w:val="left"/>
      <w:pPr>
        <w:ind w:left="2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5C4A2FA">
      <w:start w:val="1"/>
      <w:numFmt w:val="lowerLetter"/>
      <w:lvlText w:val="%5"/>
      <w:lvlJc w:val="left"/>
      <w:pPr>
        <w:ind w:left="2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F7EC1BA">
      <w:start w:val="1"/>
      <w:numFmt w:val="lowerRoman"/>
      <w:lvlText w:val="%6"/>
      <w:lvlJc w:val="left"/>
      <w:pPr>
        <w:ind w:left="3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C689098">
      <w:start w:val="1"/>
      <w:numFmt w:val="decimal"/>
      <w:lvlText w:val="%7"/>
      <w:lvlJc w:val="left"/>
      <w:pPr>
        <w:ind w:left="4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83E4E30">
      <w:start w:val="1"/>
      <w:numFmt w:val="lowerLetter"/>
      <w:lvlText w:val="%8"/>
      <w:lvlJc w:val="left"/>
      <w:pPr>
        <w:ind w:left="49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0646F68">
      <w:start w:val="1"/>
      <w:numFmt w:val="lowerRoman"/>
      <w:lvlText w:val="%9"/>
      <w:lvlJc w:val="left"/>
      <w:pPr>
        <w:ind w:left="56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5AB2D41"/>
    <w:multiLevelType w:val="hybridMultilevel"/>
    <w:tmpl w:val="11AC48A8"/>
    <w:lvl w:ilvl="0" w:tplc="04150001">
      <w:start w:val="1"/>
      <w:numFmt w:val="bullet"/>
      <w:lvlText w:val=""/>
      <w:lvlJc w:val="left"/>
      <w:pPr>
        <w:ind w:left="732" w:hanging="360"/>
      </w:pPr>
      <w:rPr>
        <w:rFonts w:ascii="Symbol" w:hAnsi="Symbol" w:hint="default"/>
      </w:rPr>
    </w:lvl>
    <w:lvl w:ilvl="1" w:tplc="04150003" w:tentative="1">
      <w:start w:val="1"/>
      <w:numFmt w:val="bullet"/>
      <w:lvlText w:val="o"/>
      <w:lvlJc w:val="left"/>
      <w:pPr>
        <w:ind w:left="1452" w:hanging="360"/>
      </w:pPr>
      <w:rPr>
        <w:rFonts w:ascii="Courier New" w:hAnsi="Courier New" w:cs="Courier New" w:hint="default"/>
      </w:rPr>
    </w:lvl>
    <w:lvl w:ilvl="2" w:tplc="04150005" w:tentative="1">
      <w:start w:val="1"/>
      <w:numFmt w:val="bullet"/>
      <w:lvlText w:val=""/>
      <w:lvlJc w:val="left"/>
      <w:pPr>
        <w:ind w:left="2172" w:hanging="360"/>
      </w:pPr>
      <w:rPr>
        <w:rFonts w:ascii="Wingdings" w:hAnsi="Wingdings" w:hint="default"/>
      </w:rPr>
    </w:lvl>
    <w:lvl w:ilvl="3" w:tplc="04150001" w:tentative="1">
      <w:start w:val="1"/>
      <w:numFmt w:val="bullet"/>
      <w:lvlText w:val=""/>
      <w:lvlJc w:val="left"/>
      <w:pPr>
        <w:ind w:left="2892" w:hanging="360"/>
      </w:pPr>
      <w:rPr>
        <w:rFonts w:ascii="Symbol" w:hAnsi="Symbol" w:hint="default"/>
      </w:rPr>
    </w:lvl>
    <w:lvl w:ilvl="4" w:tplc="04150003" w:tentative="1">
      <w:start w:val="1"/>
      <w:numFmt w:val="bullet"/>
      <w:lvlText w:val="o"/>
      <w:lvlJc w:val="left"/>
      <w:pPr>
        <w:ind w:left="3612" w:hanging="360"/>
      </w:pPr>
      <w:rPr>
        <w:rFonts w:ascii="Courier New" w:hAnsi="Courier New" w:cs="Courier New" w:hint="default"/>
      </w:rPr>
    </w:lvl>
    <w:lvl w:ilvl="5" w:tplc="04150005" w:tentative="1">
      <w:start w:val="1"/>
      <w:numFmt w:val="bullet"/>
      <w:lvlText w:val=""/>
      <w:lvlJc w:val="left"/>
      <w:pPr>
        <w:ind w:left="4332" w:hanging="360"/>
      </w:pPr>
      <w:rPr>
        <w:rFonts w:ascii="Wingdings" w:hAnsi="Wingdings" w:hint="default"/>
      </w:rPr>
    </w:lvl>
    <w:lvl w:ilvl="6" w:tplc="04150001" w:tentative="1">
      <w:start w:val="1"/>
      <w:numFmt w:val="bullet"/>
      <w:lvlText w:val=""/>
      <w:lvlJc w:val="left"/>
      <w:pPr>
        <w:ind w:left="5052" w:hanging="360"/>
      </w:pPr>
      <w:rPr>
        <w:rFonts w:ascii="Symbol" w:hAnsi="Symbol" w:hint="default"/>
      </w:rPr>
    </w:lvl>
    <w:lvl w:ilvl="7" w:tplc="04150003" w:tentative="1">
      <w:start w:val="1"/>
      <w:numFmt w:val="bullet"/>
      <w:lvlText w:val="o"/>
      <w:lvlJc w:val="left"/>
      <w:pPr>
        <w:ind w:left="5772" w:hanging="360"/>
      </w:pPr>
      <w:rPr>
        <w:rFonts w:ascii="Courier New" w:hAnsi="Courier New" w:cs="Courier New" w:hint="default"/>
      </w:rPr>
    </w:lvl>
    <w:lvl w:ilvl="8" w:tplc="04150005" w:tentative="1">
      <w:start w:val="1"/>
      <w:numFmt w:val="bullet"/>
      <w:lvlText w:val=""/>
      <w:lvlJc w:val="left"/>
      <w:pPr>
        <w:ind w:left="6492" w:hanging="360"/>
      </w:pPr>
      <w:rPr>
        <w:rFonts w:ascii="Wingdings" w:hAnsi="Wingdings" w:hint="default"/>
      </w:rPr>
    </w:lvl>
  </w:abstractNum>
  <w:abstractNum w:abstractNumId="41" w15:restartNumberingAfterBreak="0">
    <w:nsid w:val="66714EE3"/>
    <w:multiLevelType w:val="hybridMultilevel"/>
    <w:tmpl w:val="C0C831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9">
      <w:start w:val="1"/>
      <w:numFmt w:val="lowerLetter"/>
      <w:lvlText w:val="%3."/>
      <w:lvlJc w:val="left"/>
      <w:pPr>
        <w:ind w:left="216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A0D3EE9"/>
    <w:multiLevelType w:val="hybridMultilevel"/>
    <w:tmpl w:val="6B003D1C"/>
    <w:lvl w:ilvl="0" w:tplc="C0249D44">
      <w:start w:val="1"/>
      <w:numFmt w:val="decimal"/>
      <w:lvlText w:val="%1."/>
      <w:lvlJc w:val="left"/>
      <w:pPr>
        <w:ind w:left="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682065C">
      <w:start w:val="1"/>
      <w:numFmt w:val="decimal"/>
      <w:lvlText w:val="%2)"/>
      <w:lvlJc w:val="left"/>
      <w:pPr>
        <w:ind w:left="10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CCCB81C">
      <w:start w:val="1"/>
      <w:numFmt w:val="lowerLetter"/>
      <w:lvlText w:val="%3)"/>
      <w:lvlJc w:val="left"/>
      <w:pPr>
        <w:ind w:left="14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EF812D6">
      <w:start w:val="1"/>
      <w:numFmt w:val="decimal"/>
      <w:lvlText w:val="%4"/>
      <w:lvlJc w:val="left"/>
      <w:pPr>
        <w:ind w:left="2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3108306">
      <w:start w:val="1"/>
      <w:numFmt w:val="lowerLetter"/>
      <w:lvlText w:val="%5"/>
      <w:lvlJc w:val="left"/>
      <w:pPr>
        <w:ind w:left="2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6301806">
      <w:start w:val="1"/>
      <w:numFmt w:val="lowerRoman"/>
      <w:lvlText w:val="%6"/>
      <w:lvlJc w:val="left"/>
      <w:pPr>
        <w:ind w:left="3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438F0F8">
      <w:start w:val="1"/>
      <w:numFmt w:val="decimal"/>
      <w:lvlText w:val="%7"/>
      <w:lvlJc w:val="left"/>
      <w:pPr>
        <w:ind w:left="4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ECE7BDA">
      <w:start w:val="1"/>
      <w:numFmt w:val="lowerLetter"/>
      <w:lvlText w:val="%8"/>
      <w:lvlJc w:val="left"/>
      <w:pPr>
        <w:ind w:left="4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1D4FCCA">
      <w:start w:val="1"/>
      <w:numFmt w:val="lowerRoman"/>
      <w:lvlText w:val="%9"/>
      <w:lvlJc w:val="left"/>
      <w:pPr>
        <w:ind w:left="5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6A690C28"/>
    <w:multiLevelType w:val="hybridMultilevel"/>
    <w:tmpl w:val="64DEF63E"/>
    <w:lvl w:ilvl="0" w:tplc="4014C32C">
      <w:start w:val="1"/>
      <w:numFmt w:val="decimal"/>
      <w:lvlText w:val="%1."/>
      <w:lvlJc w:val="left"/>
      <w:pPr>
        <w:ind w:left="428"/>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4E22ED60">
      <w:start w:val="1"/>
      <w:numFmt w:val="decimal"/>
      <w:lvlText w:val="%2)"/>
      <w:lvlJc w:val="left"/>
      <w:pPr>
        <w:ind w:left="10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DC2A22C">
      <w:start w:val="1"/>
      <w:numFmt w:val="lowerRoman"/>
      <w:lvlText w:val="%3"/>
      <w:lvlJc w:val="left"/>
      <w:pPr>
        <w:ind w:left="1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F1249B6">
      <w:start w:val="1"/>
      <w:numFmt w:val="decimal"/>
      <w:lvlText w:val="%4"/>
      <w:lvlJc w:val="left"/>
      <w:pPr>
        <w:ind w:left="2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00EB436">
      <w:start w:val="1"/>
      <w:numFmt w:val="lowerLetter"/>
      <w:lvlText w:val="%5"/>
      <w:lvlJc w:val="left"/>
      <w:pPr>
        <w:ind w:left="3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8801AC">
      <w:start w:val="1"/>
      <w:numFmt w:val="lowerRoman"/>
      <w:lvlText w:val="%6"/>
      <w:lvlJc w:val="left"/>
      <w:pPr>
        <w:ind w:left="3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ACE943A">
      <w:start w:val="1"/>
      <w:numFmt w:val="decimal"/>
      <w:lvlText w:val="%7"/>
      <w:lvlJc w:val="left"/>
      <w:pPr>
        <w:ind w:left="4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766BD2A">
      <w:start w:val="1"/>
      <w:numFmt w:val="lowerLetter"/>
      <w:lvlText w:val="%8"/>
      <w:lvlJc w:val="left"/>
      <w:pPr>
        <w:ind w:left="5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76A8690">
      <w:start w:val="1"/>
      <w:numFmt w:val="lowerRoman"/>
      <w:lvlText w:val="%9"/>
      <w:lvlJc w:val="left"/>
      <w:pPr>
        <w:ind w:left="5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6AEB7552"/>
    <w:multiLevelType w:val="hybridMultilevel"/>
    <w:tmpl w:val="C0BC7980"/>
    <w:lvl w:ilvl="0" w:tplc="96CC9BB2">
      <w:start w:val="1"/>
      <w:numFmt w:val="decimal"/>
      <w:lvlText w:val="%1."/>
      <w:lvlJc w:val="left"/>
      <w:pPr>
        <w:ind w:left="428"/>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5B94B68C">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C487246">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6124D92">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CE29E36">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270368E">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7A61680">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B942CFE">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37E5A5E">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6B6837F4"/>
    <w:multiLevelType w:val="hybridMultilevel"/>
    <w:tmpl w:val="82A8D41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C71794D"/>
    <w:multiLevelType w:val="hybridMultilevel"/>
    <w:tmpl w:val="C6D0A4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46226A0"/>
    <w:multiLevelType w:val="hybridMultilevel"/>
    <w:tmpl w:val="CA0CE990"/>
    <w:lvl w:ilvl="0" w:tplc="E7622788">
      <w:start w:val="1"/>
      <w:numFmt w:val="decimal"/>
      <w:lvlText w:val="%1."/>
      <w:lvlJc w:val="left"/>
      <w:pPr>
        <w:ind w:left="359"/>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D1A8A484">
      <w:start w:val="1"/>
      <w:numFmt w:val="decimal"/>
      <w:lvlText w:val="%2)"/>
      <w:lvlJc w:val="left"/>
      <w:pPr>
        <w:ind w:left="1005"/>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2" w:tplc="3FF05E30">
      <w:start w:val="1"/>
      <w:numFmt w:val="lowerRoman"/>
      <w:lvlText w:val="%3"/>
      <w:lvlJc w:val="left"/>
      <w:pPr>
        <w:ind w:left="1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C329B94">
      <w:start w:val="1"/>
      <w:numFmt w:val="decimal"/>
      <w:lvlText w:val="%4"/>
      <w:lvlJc w:val="left"/>
      <w:pPr>
        <w:ind w:left="2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760E7A6">
      <w:start w:val="1"/>
      <w:numFmt w:val="lowerLetter"/>
      <w:lvlText w:val="%5"/>
      <w:lvlJc w:val="left"/>
      <w:pPr>
        <w:ind w:left="3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436C834">
      <w:start w:val="1"/>
      <w:numFmt w:val="lowerRoman"/>
      <w:lvlText w:val="%6"/>
      <w:lvlJc w:val="left"/>
      <w:pPr>
        <w:ind w:left="3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C328C12">
      <w:start w:val="1"/>
      <w:numFmt w:val="decimal"/>
      <w:lvlText w:val="%7"/>
      <w:lvlJc w:val="left"/>
      <w:pPr>
        <w:ind w:left="4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F5A1B62">
      <w:start w:val="1"/>
      <w:numFmt w:val="lowerLetter"/>
      <w:lvlText w:val="%8"/>
      <w:lvlJc w:val="left"/>
      <w:pPr>
        <w:ind w:left="5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052A808">
      <w:start w:val="1"/>
      <w:numFmt w:val="lowerRoman"/>
      <w:lvlText w:val="%9"/>
      <w:lvlJc w:val="left"/>
      <w:pPr>
        <w:ind w:left="5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74C61AFB"/>
    <w:multiLevelType w:val="hybridMultilevel"/>
    <w:tmpl w:val="D34485BA"/>
    <w:lvl w:ilvl="0" w:tplc="DA08FA1A">
      <w:start w:val="1"/>
      <w:numFmt w:val="decimal"/>
      <w:lvlText w:val="%1."/>
      <w:lvlJc w:val="left"/>
      <w:pPr>
        <w:ind w:left="428"/>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0B8AFFE8">
      <w:start w:val="1"/>
      <w:numFmt w:val="decimal"/>
      <w:lvlText w:val="%2)"/>
      <w:lvlJc w:val="left"/>
      <w:pPr>
        <w:ind w:left="11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1CCB9C8">
      <w:start w:val="1"/>
      <w:numFmt w:val="lowerRoman"/>
      <w:lvlText w:val="%3"/>
      <w:lvlJc w:val="left"/>
      <w:pPr>
        <w:ind w:left="18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E3C5632">
      <w:start w:val="1"/>
      <w:numFmt w:val="decimal"/>
      <w:lvlText w:val="%4"/>
      <w:lvlJc w:val="left"/>
      <w:pPr>
        <w:ind w:left="25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00AD126">
      <w:start w:val="1"/>
      <w:numFmt w:val="lowerLetter"/>
      <w:lvlText w:val="%5"/>
      <w:lvlJc w:val="left"/>
      <w:pPr>
        <w:ind w:left="33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358CF1A">
      <w:start w:val="1"/>
      <w:numFmt w:val="lowerRoman"/>
      <w:lvlText w:val="%6"/>
      <w:lvlJc w:val="left"/>
      <w:pPr>
        <w:ind w:left="40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13AD752">
      <w:start w:val="1"/>
      <w:numFmt w:val="decimal"/>
      <w:lvlText w:val="%7"/>
      <w:lvlJc w:val="left"/>
      <w:pPr>
        <w:ind w:left="47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FC88A34">
      <w:start w:val="1"/>
      <w:numFmt w:val="lowerLetter"/>
      <w:lvlText w:val="%8"/>
      <w:lvlJc w:val="left"/>
      <w:pPr>
        <w:ind w:left="54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38A6206">
      <w:start w:val="1"/>
      <w:numFmt w:val="lowerRoman"/>
      <w:lvlText w:val="%9"/>
      <w:lvlJc w:val="left"/>
      <w:pPr>
        <w:ind w:left="6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76FA20A4"/>
    <w:multiLevelType w:val="hybridMultilevel"/>
    <w:tmpl w:val="F4DE9EAE"/>
    <w:lvl w:ilvl="0" w:tplc="E2A43318">
      <w:start w:val="1"/>
      <w:numFmt w:val="decimal"/>
      <w:lvlText w:val="%1)"/>
      <w:lvlJc w:val="left"/>
      <w:pPr>
        <w:ind w:left="1079" w:hanging="360"/>
      </w:pPr>
      <w:rPr>
        <w:color w:val="009900"/>
      </w:rPr>
    </w:lvl>
    <w:lvl w:ilvl="1" w:tplc="04150019" w:tentative="1">
      <w:start w:val="1"/>
      <w:numFmt w:val="lowerLetter"/>
      <w:lvlText w:val="%2."/>
      <w:lvlJc w:val="left"/>
      <w:pPr>
        <w:ind w:left="1799" w:hanging="360"/>
      </w:pPr>
    </w:lvl>
    <w:lvl w:ilvl="2" w:tplc="0415001B" w:tentative="1">
      <w:start w:val="1"/>
      <w:numFmt w:val="lowerRoman"/>
      <w:lvlText w:val="%3."/>
      <w:lvlJc w:val="right"/>
      <w:pPr>
        <w:ind w:left="2519" w:hanging="180"/>
      </w:pPr>
    </w:lvl>
    <w:lvl w:ilvl="3" w:tplc="0415000F" w:tentative="1">
      <w:start w:val="1"/>
      <w:numFmt w:val="decimal"/>
      <w:lvlText w:val="%4."/>
      <w:lvlJc w:val="left"/>
      <w:pPr>
        <w:ind w:left="3239" w:hanging="360"/>
      </w:pPr>
    </w:lvl>
    <w:lvl w:ilvl="4" w:tplc="04150019" w:tentative="1">
      <w:start w:val="1"/>
      <w:numFmt w:val="lowerLetter"/>
      <w:lvlText w:val="%5."/>
      <w:lvlJc w:val="left"/>
      <w:pPr>
        <w:ind w:left="3959" w:hanging="360"/>
      </w:pPr>
    </w:lvl>
    <w:lvl w:ilvl="5" w:tplc="0415001B" w:tentative="1">
      <w:start w:val="1"/>
      <w:numFmt w:val="lowerRoman"/>
      <w:lvlText w:val="%6."/>
      <w:lvlJc w:val="right"/>
      <w:pPr>
        <w:ind w:left="4679" w:hanging="180"/>
      </w:pPr>
    </w:lvl>
    <w:lvl w:ilvl="6" w:tplc="0415000F" w:tentative="1">
      <w:start w:val="1"/>
      <w:numFmt w:val="decimal"/>
      <w:lvlText w:val="%7."/>
      <w:lvlJc w:val="left"/>
      <w:pPr>
        <w:ind w:left="5399" w:hanging="360"/>
      </w:pPr>
    </w:lvl>
    <w:lvl w:ilvl="7" w:tplc="04150019" w:tentative="1">
      <w:start w:val="1"/>
      <w:numFmt w:val="lowerLetter"/>
      <w:lvlText w:val="%8."/>
      <w:lvlJc w:val="left"/>
      <w:pPr>
        <w:ind w:left="6119" w:hanging="360"/>
      </w:pPr>
    </w:lvl>
    <w:lvl w:ilvl="8" w:tplc="0415001B" w:tentative="1">
      <w:start w:val="1"/>
      <w:numFmt w:val="lowerRoman"/>
      <w:lvlText w:val="%9."/>
      <w:lvlJc w:val="right"/>
      <w:pPr>
        <w:ind w:left="6839" w:hanging="180"/>
      </w:pPr>
    </w:lvl>
  </w:abstractNum>
  <w:abstractNum w:abstractNumId="50" w15:restartNumberingAfterBreak="0">
    <w:nsid w:val="77AF4276"/>
    <w:multiLevelType w:val="hybridMultilevel"/>
    <w:tmpl w:val="B2CAA29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8D72001"/>
    <w:multiLevelType w:val="hybridMultilevel"/>
    <w:tmpl w:val="D6AE7A3C"/>
    <w:lvl w:ilvl="0" w:tplc="C1D6E166">
      <w:start w:val="1"/>
      <w:numFmt w:val="decimal"/>
      <w:lvlText w:val="%1."/>
      <w:lvlJc w:val="left"/>
      <w:pPr>
        <w:ind w:left="428"/>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6B0C2446">
      <w:start w:val="1"/>
      <w:numFmt w:val="decimal"/>
      <w:lvlText w:val="%2)"/>
      <w:lvlJc w:val="left"/>
      <w:pPr>
        <w:ind w:left="14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278E14E">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B026ED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F5C3302">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1E241C">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E4AFC4A">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88D338">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FBC564E">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79742C38"/>
    <w:multiLevelType w:val="hybridMultilevel"/>
    <w:tmpl w:val="15688ABE"/>
    <w:lvl w:ilvl="0" w:tplc="0BDAECC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982E518">
      <w:start w:val="1"/>
      <w:numFmt w:val="decimal"/>
      <w:lvlText w:val="%2)"/>
      <w:lvlJc w:val="left"/>
      <w:pPr>
        <w:ind w:left="7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AECA3E6">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7D071AA">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E6200EA">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5C85EAC">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C468490">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3D4AEDC">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EBC1926">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79D24AD4"/>
    <w:multiLevelType w:val="hybridMultilevel"/>
    <w:tmpl w:val="EE92043C"/>
    <w:lvl w:ilvl="0" w:tplc="04A81172">
      <w:start w:val="1"/>
      <w:numFmt w:val="decimal"/>
      <w:lvlText w:val="%1."/>
      <w:lvlJc w:val="left"/>
      <w:pPr>
        <w:ind w:left="720" w:hanging="360"/>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B9E26F0"/>
    <w:multiLevelType w:val="hybridMultilevel"/>
    <w:tmpl w:val="06BA52D0"/>
    <w:lvl w:ilvl="0" w:tplc="60DE8458">
      <w:start w:val="1"/>
      <w:numFmt w:val="bullet"/>
      <w:lvlText w:val="―"/>
      <w:lvlJc w:val="left"/>
      <w:pPr>
        <w:ind w:left="732" w:hanging="360"/>
      </w:pPr>
      <w:rPr>
        <w:rFonts w:ascii="Arial" w:hAnsi="Arial" w:hint="default"/>
      </w:rPr>
    </w:lvl>
    <w:lvl w:ilvl="1" w:tplc="04150003" w:tentative="1">
      <w:start w:val="1"/>
      <w:numFmt w:val="bullet"/>
      <w:lvlText w:val="o"/>
      <w:lvlJc w:val="left"/>
      <w:pPr>
        <w:ind w:left="1452" w:hanging="360"/>
      </w:pPr>
      <w:rPr>
        <w:rFonts w:ascii="Courier New" w:hAnsi="Courier New" w:cs="Courier New" w:hint="default"/>
      </w:rPr>
    </w:lvl>
    <w:lvl w:ilvl="2" w:tplc="04150005" w:tentative="1">
      <w:start w:val="1"/>
      <w:numFmt w:val="bullet"/>
      <w:lvlText w:val=""/>
      <w:lvlJc w:val="left"/>
      <w:pPr>
        <w:ind w:left="2172" w:hanging="360"/>
      </w:pPr>
      <w:rPr>
        <w:rFonts w:ascii="Wingdings" w:hAnsi="Wingdings" w:hint="default"/>
      </w:rPr>
    </w:lvl>
    <w:lvl w:ilvl="3" w:tplc="04150001" w:tentative="1">
      <w:start w:val="1"/>
      <w:numFmt w:val="bullet"/>
      <w:lvlText w:val=""/>
      <w:lvlJc w:val="left"/>
      <w:pPr>
        <w:ind w:left="2892" w:hanging="360"/>
      </w:pPr>
      <w:rPr>
        <w:rFonts w:ascii="Symbol" w:hAnsi="Symbol" w:hint="default"/>
      </w:rPr>
    </w:lvl>
    <w:lvl w:ilvl="4" w:tplc="04150003" w:tentative="1">
      <w:start w:val="1"/>
      <w:numFmt w:val="bullet"/>
      <w:lvlText w:val="o"/>
      <w:lvlJc w:val="left"/>
      <w:pPr>
        <w:ind w:left="3612" w:hanging="360"/>
      </w:pPr>
      <w:rPr>
        <w:rFonts w:ascii="Courier New" w:hAnsi="Courier New" w:cs="Courier New" w:hint="default"/>
      </w:rPr>
    </w:lvl>
    <w:lvl w:ilvl="5" w:tplc="04150005" w:tentative="1">
      <w:start w:val="1"/>
      <w:numFmt w:val="bullet"/>
      <w:lvlText w:val=""/>
      <w:lvlJc w:val="left"/>
      <w:pPr>
        <w:ind w:left="4332" w:hanging="360"/>
      </w:pPr>
      <w:rPr>
        <w:rFonts w:ascii="Wingdings" w:hAnsi="Wingdings" w:hint="default"/>
      </w:rPr>
    </w:lvl>
    <w:lvl w:ilvl="6" w:tplc="04150001" w:tentative="1">
      <w:start w:val="1"/>
      <w:numFmt w:val="bullet"/>
      <w:lvlText w:val=""/>
      <w:lvlJc w:val="left"/>
      <w:pPr>
        <w:ind w:left="5052" w:hanging="360"/>
      </w:pPr>
      <w:rPr>
        <w:rFonts w:ascii="Symbol" w:hAnsi="Symbol" w:hint="default"/>
      </w:rPr>
    </w:lvl>
    <w:lvl w:ilvl="7" w:tplc="04150003" w:tentative="1">
      <w:start w:val="1"/>
      <w:numFmt w:val="bullet"/>
      <w:lvlText w:val="o"/>
      <w:lvlJc w:val="left"/>
      <w:pPr>
        <w:ind w:left="5772" w:hanging="360"/>
      </w:pPr>
      <w:rPr>
        <w:rFonts w:ascii="Courier New" w:hAnsi="Courier New" w:cs="Courier New" w:hint="default"/>
      </w:rPr>
    </w:lvl>
    <w:lvl w:ilvl="8" w:tplc="04150005" w:tentative="1">
      <w:start w:val="1"/>
      <w:numFmt w:val="bullet"/>
      <w:lvlText w:val=""/>
      <w:lvlJc w:val="left"/>
      <w:pPr>
        <w:ind w:left="6492" w:hanging="360"/>
      </w:pPr>
      <w:rPr>
        <w:rFonts w:ascii="Wingdings" w:hAnsi="Wingdings" w:hint="default"/>
      </w:rPr>
    </w:lvl>
  </w:abstractNum>
  <w:num w:numId="1" w16cid:durableId="1038313264">
    <w:abstractNumId w:val="21"/>
  </w:num>
  <w:num w:numId="2" w16cid:durableId="1023173126">
    <w:abstractNumId w:val="30"/>
  </w:num>
  <w:num w:numId="3" w16cid:durableId="1201865852">
    <w:abstractNumId w:val="44"/>
  </w:num>
  <w:num w:numId="4" w16cid:durableId="2095470673">
    <w:abstractNumId w:val="9"/>
  </w:num>
  <w:num w:numId="5" w16cid:durableId="241529075">
    <w:abstractNumId w:val="3"/>
  </w:num>
  <w:num w:numId="6" w16cid:durableId="538322708">
    <w:abstractNumId w:val="52"/>
  </w:num>
  <w:num w:numId="7" w16cid:durableId="1592470223">
    <w:abstractNumId w:val="19"/>
  </w:num>
  <w:num w:numId="8" w16cid:durableId="763186162">
    <w:abstractNumId w:val="39"/>
  </w:num>
  <w:num w:numId="9" w16cid:durableId="783764786">
    <w:abstractNumId w:val="20"/>
  </w:num>
  <w:num w:numId="10" w16cid:durableId="342517869">
    <w:abstractNumId w:val="1"/>
  </w:num>
  <w:num w:numId="11" w16cid:durableId="806701945">
    <w:abstractNumId w:val="47"/>
  </w:num>
  <w:num w:numId="12" w16cid:durableId="1685589715">
    <w:abstractNumId w:val="43"/>
  </w:num>
  <w:num w:numId="13" w16cid:durableId="605305967">
    <w:abstractNumId w:val="48"/>
  </w:num>
  <w:num w:numId="14" w16cid:durableId="295767396">
    <w:abstractNumId w:val="7"/>
  </w:num>
  <w:num w:numId="15" w16cid:durableId="2105571640">
    <w:abstractNumId w:val="33"/>
  </w:num>
  <w:num w:numId="16" w16cid:durableId="1694838215">
    <w:abstractNumId w:val="51"/>
  </w:num>
  <w:num w:numId="17" w16cid:durableId="575895369">
    <w:abstractNumId w:val="23"/>
  </w:num>
  <w:num w:numId="18" w16cid:durableId="1511867328">
    <w:abstractNumId w:val="42"/>
  </w:num>
  <w:num w:numId="19" w16cid:durableId="1919899637">
    <w:abstractNumId w:val="26"/>
  </w:num>
  <w:num w:numId="20" w16cid:durableId="1694841898">
    <w:abstractNumId w:val="40"/>
  </w:num>
  <w:num w:numId="21" w16cid:durableId="894976560">
    <w:abstractNumId w:val="27"/>
  </w:num>
  <w:num w:numId="22" w16cid:durableId="760298174">
    <w:abstractNumId w:val="0"/>
  </w:num>
  <w:num w:numId="23" w16cid:durableId="579675648">
    <w:abstractNumId w:val="37"/>
  </w:num>
  <w:num w:numId="24" w16cid:durableId="1408848162">
    <w:abstractNumId w:val="34"/>
  </w:num>
  <w:num w:numId="25" w16cid:durableId="434597482">
    <w:abstractNumId w:val="54"/>
  </w:num>
  <w:num w:numId="26" w16cid:durableId="448597048">
    <w:abstractNumId w:val="16"/>
  </w:num>
  <w:num w:numId="27" w16cid:durableId="1766806722">
    <w:abstractNumId w:val="46"/>
  </w:num>
  <w:num w:numId="28" w16cid:durableId="1663697320">
    <w:abstractNumId w:val="29"/>
  </w:num>
  <w:num w:numId="29" w16cid:durableId="698286946">
    <w:abstractNumId w:val="6"/>
  </w:num>
  <w:num w:numId="30" w16cid:durableId="144400215">
    <w:abstractNumId w:val="38"/>
  </w:num>
  <w:num w:numId="31" w16cid:durableId="1205681560">
    <w:abstractNumId w:val="12"/>
  </w:num>
  <w:num w:numId="32" w16cid:durableId="1560903352">
    <w:abstractNumId w:val="5"/>
  </w:num>
  <w:num w:numId="33" w16cid:durableId="204025660">
    <w:abstractNumId w:val="49"/>
  </w:num>
  <w:num w:numId="34" w16cid:durableId="573666415">
    <w:abstractNumId w:val="25"/>
  </w:num>
  <w:num w:numId="35" w16cid:durableId="1047410481">
    <w:abstractNumId w:val="13"/>
  </w:num>
  <w:num w:numId="36" w16cid:durableId="67188839">
    <w:abstractNumId w:val="18"/>
  </w:num>
  <w:num w:numId="37" w16cid:durableId="79253809">
    <w:abstractNumId w:val="11"/>
  </w:num>
  <w:num w:numId="38" w16cid:durableId="70735081">
    <w:abstractNumId w:val="24"/>
  </w:num>
  <w:num w:numId="39" w16cid:durableId="733818361">
    <w:abstractNumId w:val="15"/>
  </w:num>
  <w:num w:numId="40" w16cid:durableId="1927768267">
    <w:abstractNumId w:val="8"/>
  </w:num>
  <w:num w:numId="41" w16cid:durableId="1863127842">
    <w:abstractNumId w:val="17"/>
  </w:num>
  <w:num w:numId="42" w16cid:durableId="824394971">
    <w:abstractNumId w:val="45"/>
  </w:num>
  <w:num w:numId="43" w16cid:durableId="1067220169">
    <w:abstractNumId w:val="53"/>
  </w:num>
  <w:num w:numId="44" w16cid:durableId="1465152158">
    <w:abstractNumId w:val="35"/>
  </w:num>
  <w:num w:numId="45" w16cid:durableId="861475862">
    <w:abstractNumId w:val="32"/>
  </w:num>
  <w:num w:numId="46" w16cid:durableId="498541383">
    <w:abstractNumId w:val="10"/>
  </w:num>
  <w:num w:numId="47" w16cid:durableId="1068646807">
    <w:abstractNumId w:val="31"/>
  </w:num>
  <w:num w:numId="48" w16cid:durableId="310910762">
    <w:abstractNumId w:val="14"/>
  </w:num>
  <w:num w:numId="49" w16cid:durableId="1375154492">
    <w:abstractNumId w:val="28"/>
  </w:num>
  <w:num w:numId="50" w16cid:durableId="417100464">
    <w:abstractNumId w:val="41"/>
  </w:num>
  <w:num w:numId="51" w16cid:durableId="1496411251">
    <w:abstractNumId w:val="36"/>
  </w:num>
  <w:num w:numId="52" w16cid:durableId="739599454">
    <w:abstractNumId w:val="4"/>
  </w:num>
  <w:num w:numId="53" w16cid:durableId="1340277264">
    <w:abstractNumId w:val="50"/>
  </w:num>
  <w:num w:numId="54" w16cid:durableId="197087078">
    <w:abstractNumId w:val="2"/>
  </w:num>
  <w:num w:numId="55" w16cid:durableId="608703881">
    <w:abstractNumId w:val="2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efaultTabStop w:val="708"/>
  <w:hyphenationZone w:val="425"/>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896"/>
    <w:rsid w:val="000003D0"/>
    <w:rsid w:val="00013863"/>
    <w:rsid w:val="0004165D"/>
    <w:rsid w:val="00047D26"/>
    <w:rsid w:val="00050158"/>
    <w:rsid w:val="00087B6E"/>
    <w:rsid w:val="00091EC7"/>
    <w:rsid w:val="000A493C"/>
    <w:rsid w:val="000C2A84"/>
    <w:rsid w:val="000D20FB"/>
    <w:rsid w:val="000E1D68"/>
    <w:rsid w:val="000E3272"/>
    <w:rsid w:val="00106445"/>
    <w:rsid w:val="00110CD3"/>
    <w:rsid w:val="00110FFB"/>
    <w:rsid w:val="001114A1"/>
    <w:rsid w:val="00114964"/>
    <w:rsid w:val="00132268"/>
    <w:rsid w:val="00151EA9"/>
    <w:rsid w:val="00185797"/>
    <w:rsid w:val="00193660"/>
    <w:rsid w:val="001E68B8"/>
    <w:rsid w:val="001F7F93"/>
    <w:rsid w:val="00204D28"/>
    <w:rsid w:val="00245634"/>
    <w:rsid w:val="002569EB"/>
    <w:rsid w:val="0026227D"/>
    <w:rsid w:val="002624AC"/>
    <w:rsid w:val="002909F0"/>
    <w:rsid w:val="00291CAA"/>
    <w:rsid w:val="002A4668"/>
    <w:rsid w:val="002A72BC"/>
    <w:rsid w:val="002D2E98"/>
    <w:rsid w:val="00306D74"/>
    <w:rsid w:val="003237DD"/>
    <w:rsid w:val="00347844"/>
    <w:rsid w:val="00347ADF"/>
    <w:rsid w:val="0035084C"/>
    <w:rsid w:val="003767BA"/>
    <w:rsid w:val="0038264E"/>
    <w:rsid w:val="003858A8"/>
    <w:rsid w:val="00392601"/>
    <w:rsid w:val="003C0ABD"/>
    <w:rsid w:val="003C297F"/>
    <w:rsid w:val="003C6AFD"/>
    <w:rsid w:val="003D415C"/>
    <w:rsid w:val="003E3937"/>
    <w:rsid w:val="00402F65"/>
    <w:rsid w:val="00416379"/>
    <w:rsid w:val="00424C13"/>
    <w:rsid w:val="00432E6D"/>
    <w:rsid w:val="004459AC"/>
    <w:rsid w:val="004815C8"/>
    <w:rsid w:val="00486D62"/>
    <w:rsid w:val="00491058"/>
    <w:rsid w:val="004A14A5"/>
    <w:rsid w:val="004B4570"/>
    <w:rsid w:val="004C45D9"/>
    <w:rsid w:val="004D0AD6"/>
    <w:rsid w:val="004E1D70"/>
    <w:rsid w:val="004E59E4"/>
    <w:rsid w:val="004E6FE8"/>
    <w:rsid w:val="004F417B"/>
    <w:rsid w:val="004F6D6A"/>
    <w:rsid w:val="00501143"/>
    <w:rsid w:val="00517BAD"/>
    <w:rsid w:val="0052671B"/>
    <w:rsid w:val="00533AA0"/>
    <w:rsid w:val="005425F9"/>
    <w:rsid w:val="00551A61"/>
    <w:rsid w:val="005535FB"/>
    <w:rsid w:val="005536E4"/>
    <w:rsid w:val="00554237"/>
    <w:rsid w:val="00557BFF"/>
    <w:rsid w:val="00582EA9"/>
    <w:rsid w:val="00597981"/>
    <w:rsid w:val="005A0FB6"/>
    <w:rsid w:val="005B5DD8"/>
    <w:rsid w:val="005E3F70"/>
    <w:rsid w:val="005E645B"/>
    <w:rsid w:val="005F1580"/>
    <w:rsid w:val="0062564C"/>
    <w:rsid w:val="0063128D"/>
    <w:rsid w:val="00656902"/>
    <w:rsid w:val="00680865"/>
    <w:rsid w:val="00686544"/>
    <w:rsid w:val="006C25A6"/>
    <w:rsid w:val="006C2B12"/>
    <w:rsid w:val="006E3DC6"/>
    <w:rsid w:val="006F1B2D"/>
    <w:rsid w:val="006F67E2"/>
    <w:rsid w:val="00716F7C"/>
    <w:rsid w:val="007250DE"/>
    <w:rsid w:val="00730464"/>
    <w:rsid w:val="00772AAC"/>
    <w:rsid w:val="00774A41"/>
    <w:rsid w:val="007C00E6"/>
    <w:rsid w:val="00813971"/>
    <w:rsid w:val="00822AF7"/>
    <w:rsid w:val="00847E19"/>
    <w:rsid w:val="008654D2"/>
    <w:rsid w:val="0088707C"/>
    <w:rsid w:val="008A0E25"/>
    <w:rsid w:val="008A3408"/>
    <w:rsid w:val="008C1DB1"/>
    <w:rsid w:val="008C4884"/>
    <w:rsid w:val="009109DD"/>
    <w:rsid w:val="00915B92"/>
    <w:rsid w:val="00935F1E"/>
    <w:rsid w:val="009442EB"/>
    <w:rsid w:val="0096023F"/>
    <w:rsid w:val="00963C38"/>
    <w:rsid w:val="00971614"/>
    <w:rsid w:val="009B443A"/>
    <w:rsid w:val="009C0F03"/>
    <w:rsid w:val="00A07D08"/>
    <w:rsid w:val="00A10079"/>
    <w:rsid w:val="00A24968"/>
    <w:rsid w:val="00A32094"/>
    <w:rsid w:val="00A425F0"/>
    <w:rsid w:val="00A43999"/>
    <w:rsid w:val="00A61B54"/>
    <w:rsid w:val="00A76C37"/>
    <w:rsid w:val="00A85078"/>
    <w:rsid w:val="00AB5B7A"/>
    <w:rsid w:val="00AC0457"/>
    <w:rsid w:val="00AD4C96"/>
    <w:rsid w:val="00AF4C97"/>
    <w:rsid w:val="00AF5BAD"/>
    <w:rsid w:val="00AF7490"/>
    <w:rsid w:val="00B548C6"/>
    <w:rsid w:val="00B621AD"/>
    <w:rsid w:val="00B645BF"/>
    <w:rsid w:val="00BC1B64"/>
    <w:rsid w:val="00BC6A8E"/>
    <w:rsid w:val="00BD1725"/>
    <w:rsid w:val="00BD306D"/>
    <w:rsid w:val="00BF365C"/>
    <w:rsid w:val="00C14D20"/>
    <w:rsid w:val="00C230C4"/>
    <w:rsid w:val="00C24DB0"/>
    <w:rsid w:val="00C31E4E"/>
    <w:rsid w:val="00C42ED6"/>
    <w:rsid w:val="00C51CC4"/>
    <w:rsid w:val="00C52D05"/>
    <w:rsid w:val="00C74AF1"/>
    <w:rsid w:val="00C75A58"/>
    <w:rsid w:val="00C95E97"/>
    <w:rsid w:val="00CB3CA2"/>
    <w:rsid w:val="00CC1617"/>
    <w:rsid w:val="00CE6516"/>
    <w:rsid w:val="00D0547A"/>
    <w:rsid w:val="00D36676"/>
    <w:rsid w:val="00D457CE"/>
    <w:rsid w:val="00D5191E"/>
    <w:rsid w:val="00D540F6"/>
    <w:rsid w:val="00D63FF7"/>
    <w:rsid w:val="00D72A56"/>
    <w:rsid w:val="00DA5E56"/>
    <w:rsid w:val="00DB4B1A"/>
    <w:rsid w:val="00DC7B94"/>
    <w:rsid w:val="00DF4B33"/>
    <w:rsid w:val="00E02347"/>
    <w:rsid w:val="00E12532"/>
    <w:rsid w:val="00E51B51"/>
    <w:rsid w:val="00E91DE4"/>
    <w:rsid w:val="00EA150E"/>
    <w:rsid w:val="00EA3D4E"/>
    <w:rsid w:val="00EA582F"/>
    <w:rsid w:val="00EB0A7F"/>
    <w:rsid w:val="00EB312E"/>
    <w:rsid w:val="00EB38EA"/>
    <w:rsid w:val="00EC4437"/>
    <w:rsid w:val="00EE0366"/>
    <w:rsid w:val="00F07E05"/>
    <w:rsid w:val="00F56904"/>
    <w:rsid w:val="00F71896"/>
    <w:rsid w:val="00F92538"/>
    <w:rsid w:val="00FB281B"/>
    <w:rsid w:val="00FC1980"/>
    <w:rsid w:val="00FD2C65"/>
    <w:rsid w:val="00FE762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04A03"/>
  <w15:chartTrackingRefBased/>
  <w15:docId w15:val="{359DC880-B44A-49DA-9967-EE1E7F560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next w:val="Normalny"/>
    <w:link w:val="Nagwek1Znak"/>
    <w:uiPriority w:val="9"/>
    <w:unhideWhenUsed/>
    <w:qFormat/>
    <w:rsid w:val="00F71896"/>
    <w:pPr>
      <w:keepNext/>
      <w:keepLines/>
      <w:numPr>
        <w:numId w:val="19"/>
      </w:numPr>
      <w:spacing w:after="10" w:line="248" w:lineRule="auto"/>
      <w:ind w:left="449" w:right="4908" w:hanging="10"/>
      <w:jc w:val="both"/>
      <w:outlineLvl w:val="0"/>
    </w:pPr>
    <w:rPr>
      <w:rFonts w:ascii="Times New Roman" w:eastAsia="Times New Roman" w:hAnsi="Times New Roman" w:cs="Times New Roman"/>
      <w:color w:val="000000"/>
      <w:lang w:val="en-US"/>
    </w:rPr>
  </w:style>
  <w:style w:type="paragraph" w:styleId="Nagwek2">
    <w:name w:val="heading 2"/>
    <w:next w:val="Normalny"/>
    <w:link w:val="Nagwek2Znak"/>
    <w:uiPriority w:val="9"/>
    <w:unhideWhenUsed/>
    <w:qFormat/>
    <w:rsid w:val="00F71896"/>
    <w:pPr>
      <w:keepNext/>
      <w:keepLines/>
      <w:spacing w:after="0"/>
      <w:ind w:left="6"/>
      <w:jc w:val="center"/>
      <w:outlineLvl w:val="1"/>
    </w:pPr>
    <w:rPr>
      <w:rFonts w:ascii="Times New Roman" w:eastAsia="Times New Roman" w:hAnsi="Times New Roman" w:cs="Times New Roman"/>
      <w:color w:val="000000"/>
      <w:u w:val="single" w:color="000000"/>
      <w:lang w:val="en-US"/>
    </w:rPr>
  </w:style>
  <w:style w:type="paragraph" w:styleId="Nagwek3">
    <w:name w:val="heading 3"/>
    <w:basedOn w:val="Normalny"/>
    <w:next w:val="Normalny"/>
    <w:link w:val="Nagwek3Znak"/>
    <w:uiPriority w:val="9"/>
    <w:semiHidden/>
    <w:unhideWhenUsed/>
    <w:qFormat/>
    <w:rsid w:val="00F71896"/>
    <w:pPr>
      <w:keepNext/>
      <w:keepLines/>
      <w:spacing w:before="40" w:after="0" w:line="248" w:lineRule="auto"/>
      <w:ind w:left="447" w:right="2" w:hanging="435"/>
      <w:jc w:val="both"/>
      <w:outlineLvl w:val="2"/>
    </w:pPr>
    <w:rPr>
      <w:rFonts w:asciiTheme="majorHAnsi" w:eastAsiaTheme="majorEastAsia" w:hAnsiTheme="majorHAnsi" w:cstheme="majorBidi"/>
      <w:color w:val="1F3763" w:themeColor="accent1" w:themeShade="7F"/>
      <w:sz w:val="24"/>
      <w:szCs w:val="24"/>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71896"/>
    <w:rPr>
      <w:rFonts w:ascii="Times New Roman" w:eastAsia="Times New Roman" w:hAnsi="Times New Roman" w:cs="Times New Roman"/>
      <w:color w:val="000000"/>
      <w:lang w:val="en-US"/>
    </w:rPr>
  </w:style>
  <w:style w:type="character" w:customStyle="1" w:styleId="Nagwek2Znak">
    <w:name w:val="Nagłówek 2 Znak"/>
    <w:basedOn w:val="Domylnaczcionkaakapitu"/>
    <w:link w:val="Nagwek2"/>
    <w:uiPriority w:val="9"/>
    <w:rsid w:val="00F71896"/>
    <w:rPr>
      <w:rFonts w:ascii="Times New Roman" w:eastAsia="Times New Roman" w:hAnsi="Times New Roman" w:cs="Times New Roman"/>
      <w:color w:val="000000"/>
      <w:u w:val="single" w:color="000000"/>
      <w:lang w:val="en-US"/>
    </w:rPr>
  </w:style>
  <w:style w:type="character" w:customStyle="1" w:styleId="Nagwek3Znak">
    <w:name w:val="Nagłówek 3 Znak"/>
    <w:basedOn w:val="Domylnaczcionkaakapitu"/>
    <w:link w:val="Nagwek3"/>
    <w:uiPriority w:val="9"/>
    <w:semiHidden/>
    <w:rsid w:val="00F71896"/>
    <w:rPr>
      <w:rFonts w:asciiTheme="majorHAnsi" w:eastAsiaTheme="majorEastAsia" w:hAnsiTheme="majorHAnsi" w:cstheme="majorBidi"/>
      <w:color w:val="1F3763" w:themeColor="accent1" w:themeShade="7F"/>
      <w:sz w:val="24"/>
      <w:szCs w:val="24"/>
      <w:lang w:val="en-US"/>
    </w:rPr>
  </w:style>
  <w:style w:type="paragraph" w:customStyle="1" w:styleId="footnotedescription">
    <w:name w:val="footnote description"/>
    <w:next w:val="Normalny"/>
    <w:link w:val="footnotedescriptionChar"/>
    <w:hidden/>
    <w:rsid w:val="00F71896"/>
    <w:pPr>
      <w:spacing w:after="0" w:line="252" w:lineRule="auto"/>
      <w:ind w:left="12" w:right="1"/>
    </w:pPr>
    <w:rPr>
      <w:rFonts w:ascii="Times New Roman" w:eastAsia="Times New Roman" w:hAnsi="Times New Roman" w:cs="Times New Roman"/>
      <w:color w:val="000000"/>
      <w:sz w:val="16"/>
      <w:lang w:val="en-US"/>
    </w:rPr>
  </w:style>
  <w:style w:type="character" w:customStyle="1" w:styleId="footnotedescriptionChar">
    <w:name w:val="footnote description Char"/>
    <w:link w:val="footnotedescription"/>
    <w:rsid w:val="00F71896"/>
    <w:rPr>
      <w:rFonts w:ascii="Times New Roman" w:eastAsia="Times New Roman" w:hAnsi="Times New Roman" w:cs="Times New Roman"/>
      <w:color w:val="000000"/>
      <w:sz w:val="16"/>
      <w:lang w:val="en-US"/>
    </w:rPr>
  </w:style>
  <w:style w:type="paragraph" w:styleId="Spistreci1">
    <w:name w:val="toc 1"/>
    <w:hidden/>
    <w:uiPriority w:val="39"/>
    <w:rsid w:val="00F71896"/>
    <w:pPr>
      <w:spacing w:after="121" w:line="248" w:lineRule="auto"/>
      <w:ind w:left="31" w:right="23" w:hanging="10"/>
      <w:jc w:val="both"/>
    </w:pPr>
    <w:rPr>
      <w:rFonts w:ascii="Times New Roman" w:eastAsia="Times New Roman" w:hAnsi="Times New Roman" w:cs="Times New Roman"/>
      <w:color w:val="000000"/>
      <w:lang w:val="en-US"/>
    </w:rPr>
  </w:style>
  <w:style w:type="character" w:customStyle="1" w:styleId="footnotemark">
    <w:name w:val="footnote mark"/>
    <w:hidden/>
    <w:rsid w:val="00F71896"/>
    <w:rPr>
      <w:rFonts w:ascii="Times New Roman" w:eastAsia="Times New Roman" w:hAnsi="Times New Roman" w:cs="Times New Roman"/>
      <w:color w:val="000000"/>
      <w:sz w:val="16"/>
      <w:vertAlign w:val="superscript"/>
    </w:rPr>
  </w:style>
  <w:style w:type="paragraph" w:styleId="Nagwek">
    <w:name w:val="header"/>
    <w:basedOn w:val="Normalny"/>
    <w:link w:val="NagwekZnak"/>
    <w:uiPriority w:val="99"/>
    <w:unhideWhenUsed/>
    <w:rsid w:val="00F71896"/>
    <w:pPr>
      <w:tabs>
        <w:tab w:val="center" w:pos="4536"/>
        <w:tab w:val="right" w:pos="9072"/>
      </w:tabs>
      <w:spacing w:after="0" w:line="240" w:lineRule="auto"/>
      <w:ind w:left="447" w:right="2" w:hanging="435"/>
      <w:jc w:val="both"/>
    </w:pPr>
    <w:rPr>
      <w:rFonts w:ascii="Times New Roman" w:eastAsia="Times New Roman" w:hAnsi="Times New Roman" w:cs="Times New Roman"/>
      <w:color w:val="000000"/>
      <w:lang w:val="en-US"/>
    </w:rPr>
  </w:style>
  <w:style w:type="character" w:customStyle="1" w:styleId="NagwekZnak">
    <w:name w:val="Nagłówek Znak"/>
    <w:basedOn w:val="Domylnaczcionkaakapitu"/>
    <w:link w:val="Nagwek"/>
    <w:uiPriority w:val="99"/>
    <w:rsid w:val="00F71896"/>
    <w:rPr>
      <w:rFonts w:ascii="Times New Roman" w:eastAsia="Times New Roman" w:hAnsi="Times New Roman" w:cs="Times New Roman"/>
      <w:color w:val="000000"/>
      <w:lang w:val="en-US"/>
    </w:rPr>
  </w:style>
  <w:style w:type="character" w:styleId="Hipercze">
    <w:name w:val="Hyperlink"/>
    <w:basedOn w:val="Domylnaczcionkaakapitu"/>
    <w:uiPriority w:val="99"/>
    <w:unhideWhenUsed/>
    <w:rsid w:val="00F71896"/>
    <w:rPr>
      <w:color w:val="0563C1" w:themeColor="hyperlink"/>
      <w:u w:val="single"/>
    </w:rPr>
  </w:style>
  <w:style w:type="character" w:customStyle="1" w:styleId="Nierozpoznanawzmianka1">
    <w:name w:val="Nierozpoznana wzmianka1"/>
    <w:basedOn w:val="Domylnaczcionkaakapitu"/>
    <w:uiPriority w:val="99"/>
    <w:semiHidden/>
    <w:unhideWhenUsed/>
    <w:rsid w:val="00F71896"/>
    <w:rPr>
      <w:color w:val="605E5C"/>
      <w:shd w:val="clear" w:color="auto" w:fill="E1DFDD"/>
    </w:rPr>
  </w:style>
  <w:style w:type="paragraph" w:styleId="Akapitzlist">
    <w:name w:val="List Paragraph"/>
    <w:basedOn w:val="Normalny"/>
    <w:link w:val="AkapitzlistZnak"/>
    <w:uiPriority w:val="34"/>
    <w:qFormat/>
    <w:rsid w:val="00F71896"/>
    <w:pPr>
      <w:spacing w:after="4" w:line="248" w:lineRule="auto"/>
      <w:ind w:left="720" w:right="2" w:hanging="435"/>
      <w:contextualSpacing/>
      <w:jc w:val="both"/>
    </w:pPr>
    <w:rPr>
      <w:rFonts w:ascii="Times New Roman" w:eastAsia="Times New Roman" w:hAnsi="Times New Roman" w:cs="Times New Roman"/>
      <w:color w:val="000000"/>
      <w:lang w:val="en-US"/>
    </w:rPr>
  </w:style>
  <w:style w:type="paragraph" w:styleId="Bezodstpw">
    <w:name w:val="No Spacing"/>
    <w:uiPriority w:val="1"/>
    <w:qFormat/>
    <w:rsid w:val="00F71896"/>
    <w:pPr>
      <w:spacing w:after="0" w:line="240" w:lineRule="auto"/>
      <w:ind w:left="447" w:right="2" w:hanging="435"/>
      <w:jc w:val="both"/>
    </w:pPr>
    <w:rPr>
      <w:rFonts w:ascii="Times New Roman" w:eastAsia="Times New Roman" w:hAnsi="Times New Roman" w:cs="Times New Roman"/>
      <w:color w:val="000000"/>
      <w:lang w:val="en-US"/>
    </w:rPr>
  </w:style>
  <w:style w:type="character" w:styleId="Odwoaniedokomentarza">
    <w:name w:val="annotation reference"/>
    <w:basedOn w:val="Domylnaczcionkaakapitu"/>
    <w:uiPriority w:val="99"/>
    <w:unhideWhenUsed/>
    <w:rsid w:val="00F71896"/>
    <w:rPr>
      <w:sz w:val="16"/>
      <w:szCs w:val="16"/>
    </w:rPr>
  </w:style>
  <w:style w:type="paragraph" w:styleId="Tekstkomentarza">
    <w:name w:val="annotation text"/>
    <w:basedOn w:val="Normalny"/>
    <w:link w:val="TekstkomentarzaZnak"/>
    <w:uiPriority w:val="99"/>
    <w:unhideWhenUsed/>
    <w:rsid w:val="00F71896"/>
    <w:pPr>
      <w:spacing w:after="4" w:line="240" w:lineRule="auto"/>
      <w:ind w:left="447" w:right="2" w:hanging="435"/>
      <w:jc w:val="both"/>
    </w:pPr>
    <w:rPr>
      <w:rFonts w:ascii="Times New Roman" w:eastAsia="Times New Roman" w:hAnsi="Times New Roman" w:cs="Times New Roman"/>
      <w:color w:val="000000"/>
      <w:sz w:val="20"/>
      <w:szCs w:val="20"/>
      <w:lang w:val="en-US"/>
    </w:rPr>
  </w:style>
  <w:style w:type="character" w:customStyle="1" w:styleId="TekstkomentarzaZnak">
    <w:name w:val="Tekst komentarza Znak"/>
    <w:basedOn w:val="Domylnaczcionkaakapitu"/>
    <w:link w:val="Tekstkomentarza"/>
    <w:uiPriority w:val="99"/>
    <w:rsid w:val="00F71896"/>
    <w:rPr>
      <w:rFonts w:ascii="Times New Roman" w:eastAsia="Times New Roman" w:hAnsi="Times New Roman" w:cs="Times New Roman"/>
      <w:color w:val="000000"/>
      <w:sz w:val="20"/>
      <w:szCs w:val="20"/>
      <w:lang w:val="en-US"/>
    </w:rPr>
  </w:style>
  <w:style w:type="paragraph" w:styleId="Tematkomentarza">
    <w:name w:val="annotation subject"/>
    <w:basedOn w:val="Tekstkomentarza"/>
    <w:next w:val="Tekstkomentarza"/>
    <w:link w:val="TematkomentarzaZnak"/>
    <w:uiPriority w:val="99"/>
    <w:semiHidden/>
    <w:unhideWhenUsed/>
    <w:rsid w:val="00F71896"/>
    <w:rPr>
      <w:b/>
      <w:bCs/>
    </w:rPr>
  </w:style>
  <w:style w:type="character" w:customStyle="1" w:styleId="TematkomentarzaZnak">
    <w:name w:val="Temat komentarza Znak"/>
    <w:basedOn w:val="TekstkomentarzaZnak"/>
    <w:link w:val="Tematkomentarza"/>
    <w:uiPriority w:val="99"/>
    <w:semiHidden/>
    <w:rsid w:val="00F71896"/>
    <w:rPr>
      <w:rFonts w:ascii="Times New Roman" w:eastAsia="Times New Roman" w:hAnsi="Times New Roman" w:cs="Times New Roman"/>
      <w:b/>
      <w:bCs/>
      <w:color w:val="000000"/>
      <w:sz w:val="20"/>
      <w:szCs w:val="20"/>
      <w:lang w:val="en-US"/>
    </w:rPr>
  </w:style>
  <w:style w:type="paragraph" w:styleId="Stopka">
    <w:name w:val="footer"/>
    <w:basedOn w:val="Normalny"/>
    <w:link w:val="StopkaZnak"/>
    <w:uiPriority w:val="99"/>
    <w:unhideWhenUsed/>
    <w:rsid w:val="002A72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A72BC"/>
  </w:style>
  <w:style w:type="character" w:customStyle="1" w:styleId="AkapitzlistZnak">
    <w:name w:val="Akapit z listą Znak"/>
    <w:basedOn w:val="Domylnaczcionkaakapitu"/>
    <w:link w:val="Akapitzlist"/>
    <w:uiPriority w:val="34"/>
    <w:rsid w:val="00FC1980"/>
    <w:rPr>
      <w:rFonts w:ascii="Times New Roman" w:eastAsia="Times New Roman" w:hAnsi="Times New Roman" w:cs="Times New Roman"/>
      <w:color w:val="000000"/>
      <w:lang w:val="en-US"/>
    </w:rPr>
  </w:style>
  <w:style w:type="paragraph" w:styleId="Poprawka">
    <w:name w:val="Revision"/>
    <w:hidden/>
    <w:uiPriority w:val="99"/>
    <w:semiHidden/>
    <w:rsid w:val="00F925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6460">
      <w:bodyDiv w:val="1"/>
      <w:marLeft w:val="0"/>
      <w:marRight w:val="0"/>
      <w:marTop w:val="0"/>
      <w:marBottom w:val="0"/>
      <w:divBdr>
        <w:top w:val="none" w:sz="0" w:space="0" w:color="auto"/>
        <w:left w:val="none" w:sz="0" w:space="0" w:color="auto"/>
        <w:bottom w:val="none" w:sz="0" w:space="0" w:color="auto"/>
        <w:right w:val="none" w:sz="0" w:space="0" w:color="auto"/>
      </w:divBdr>
    </w:div>
    <w:div w:id="577327801">
      <w:bodyDiv w:val="1"/>
      <w:marLeft w:val="0"/>
      <w:marRight w:val="0"/>
      <w:marTop w:val="0"/>
      <w:marBottom w:val="0"/>
      <w:divBdr>
        <w:top w:val="none" w:sz="0" w:space="0" w:color="auto"/>
        <w:left w:val="none" w:sz="0" w:space="0" w:color="auto"/>
        <w:bottom w:val="none" w:sz="0" w:space="0" w:color="auto"/>
        <w:right w:val="none" w:sz="0" w:space="0" w:color="auto"/>
      </w:divBdr>
    </w:div>
    <w:div w:id="1906913232">
      <w:bodyDiv w:val="1"/>
      <w:marLeft w:val="0"/>
      <w:marRight w:val="0"/>
      <w:marTop w:val="0"/>
      <w:marBottom w:val="0"/>
      <w:divBdr>
        <w:top w:val="none" w:sz="0" w:space="0" w:color="auto"/>
        <w:left w:val="none" w:sz="0" w:space="0" w:color="auto"/>
        <w:bottom w:val="none" w:sz="0" w:space="0" w:color="auto"/>
        <w:right w:val="none" w:sz="0" w:space="0" w:color="auto"/>
      </w:divBdr>
      <w:divsChild>
        <w:div w:id="1024328427">
          <w:marLeft w:val="0"/>
          <w:marRight w:val="0"/>
          <w:marTop w:val="0"/>
          <w:marBottom w:val="0"/>
          <w:divBdr>
            <w:top w:val="none" w:sz="0" w:space="0" w:color="auto"/>
            <w:left w:val="none" w:sz="0" w:space="0" w:color="auto"/>
            <w:bottom w:val="none" w:sz="0" w:space="0" w:color="auto"/>
            <w:right w:val="none" w:sz="0" w:space="0" w:color="auto"/>
          </w:divBdr>
          <w:divsChild>
            <w:div w:id="1869491742">
              <w:marLeft w:val="0"/>
              <w:marRight w:val="0"/>
              <w:marTop w:val="0"/>
              <w:marBottom w:val="0"/>
              <w:divBdr>
                <w:top w:val="none" w:sz="0" w:space="0" w:color="auto"/>
                <w:left w:val="none" w:sz="0" w:space="0" w:color="auto"/>
                <w:bottom w:val="none" w:sz="0" w:space="0" w:color="auto"/>
                <w:right w:val="none" w:sz="0" w:space="0" w:color="auto"/>
              </w:divBdr>
              <w:divsChild>
                <w:div w:id="89412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35AF7-FC4F-45E1-A5FE-20FCC53E6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Pages>
  <Words>642</Words>
  <Characters>3853</Characters>
  <Application>Microsoft Office Word</Application>
  <DocSecurity>0</DocSecurity>
  <Lines>32</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Justyna Kotowicz (RZGW Szczecin)</dc:creator>
  <cp:keywords/>
  <dc:description/>
  <cp:lastModifiedBy>Artur Czerwony</cp:lastModifiedBy>
  <cp:revision>15</cp:revision>
  <cp:lastPrinted>2025-06-09T11:43:00Z</cp:lastPrinted>
  <dcterms:created xsi:type="dcterms:W3CDTF">2022-04-21T11:16:00Z</dcterms:created>
  <dcterms:modified xsi:type="dcterms:W3CDTF">2025-08-29T08:34:00Z</dcterms:modified>
</cp:coreProperties>
</file>