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37" w:rsidRPr="008C1407" w:rsidRDefault="00D26CEB" w:rsidP="00D26CEB">
      <w:pPr>
        <w:suppressAutoHyphens/>
        <w:spacing w:after="120"/>
        <w:jc w:val="right"/>
        <w:rPr>
          <w:rFonts w:asciiTheme="minorHAnsi" w:hAnsiTheme="minorHAnsi" w:cs="Arial"/>
          <w:i/>
          <w:sz w:val="20"/>
          <w:szCs w:val="20"/>
        </w:rPr>
      </w:pPr>
      <w:r w:rsidRPr="008C1407">
        <w:rPr>
          <w:rFonts w:asciiTheme="minorHAnsi" w:hAnsiTheme="minorHAnsi" w:cs="Arial"/>
          <w:i/>
          <w:sz w:val="20"/>
          <w:szCs w:val="20"/>
        </w:rPr>
        <w:t xml:space="preserve">Załącznik nr </w:t>
      </w:r>
      <w:r w:rsidR="00D12EA0">
        <w:rPr>
          <w:rFonts w:asciiTheme="minorHAnsi" w:hAnsiTheme="minorHAnsi" w:cs="Arial"/>
          <w:i/>
          <w:sz w:val="20"/>
          <w:szCs w:val="20"/>
        </w:rPr>
        <w:t>4</w:t>
      </w:r>
      <w:bookmarkStart w:id="0" w:name="_GoBack"/>
      <w:bookmarkEnd w:id="0"/>
      <w:r w:rsidRPr="008C1407">
        <w:rPr>
          <w:rFonts w:asciiTheme="minorHAnsi" w:hAnsiTheme="minorHAnsi" w:cs="Arial"/>
          <w:i/>
          <w:sz w:val="20"/>
          <w:szCs w:val="20"/>
        </w:rPr>
        <w:t xml:space="preserve"> do Wniosku o pożyczkę</w:t>
      </w: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:rsidR="00411937" w:rsidRPr="00AE1742" w:rsidRDefault="00411937" w:rsidP="005C30B0">
      <w:pPr>
        <w:suppressAutoHyphens/>
        <w:spacing w:before="120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:rsidR="00411937" w:rsidRPr="008C140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 xml:space="preserve">Na podstawie art. </w:t>
      </w:r>
      <w:r w:rsidRPr="008C1407">
        <w:rPr>
          <w:rFonts w:asciiTheme="minorHAnsi" w:hAnsiTheme="minorHAnsi" w:cs="Arial"/>
          <w:bCs/>
        </w:rPr>
        <w:t>24</w:t>
      </w:r>
      <w:r w:rsidRPr="008C1407">
        <w:rPr>
          <w:rFonts w:asciiTheme="minorHAnsi" w:hAnsiTheme="minorHAnsi" w:cs="Arial"/>
        </w:rPr>
        <w:t> ust.</w:t>
      </w:r>
      <w:r w:rsidR="00702617" w:rsidRPr="008C1407">
        <w:rPr>
          <w:rFonts w:asciiTheme="minorHAnsi" w:hAnsiTheme="minorHAnsi" w:cs="Arial"/>
        </w:rPr>
        <w:t xml:space="preserve"> 1 u</w:t>
      </w:r>
      <w:r w:rsidRPr="008C1407">
        <w:rPr>
          <w:rFonts w:asciiTheme="minorHAnsi" w:hAnsiTheme="minorHAnsi" w:cs="Arial"/>
        </w:rPr>
        <w:t>stawy z dnia 9 kwietnia 2010 r</w:t>
      </w:r>
      <w:r w:rsidR="004E64EB" w:rsidRPr="008C1407">
        <w:rPr>
          <w:rFonts w:asciiTheme="minorHAnsi" w:hAnsiTheme="minorHAnsi" w:cs="Arial"/>
        </w:rPr>
        <w:t>oku</w:t>
      </w:r>
      <w:r w:rsidRPr="008C1407">
        <w:rPr>
          <w:rFonts w:asciiTheme="minorHAnsi" w:hAnsiTheme="minorHAnsi" w:cs="Arial"/>
        </w:rPr>
        <w:t xml:space="preserve"> o udostępnianiu informacji gospodarczych i wymianie danych gospodarczych (</w:t>
      </w:r>
      <w:r w:rsidR="00D10565" w:rsidRPr="008C1407">
        <w:rPr>
          <w:rFonts w:asciiTheme="minorHAnsi" w:hAnsiTheme="minorHAnsi" w:cs="Arial"/>
        </w:rPr>
        <w:t xml:space="preserve">tj. </w:t>
      </w:r>
      <w:r w:rsidR="00702617" w:rsidRPr="008C1407">
        <w:rPr>
          <w:rFonts w:asciiTheme="minorHAnsi" w:hAnsiTheme="minorHAnsi" w:cs="Arial"/>
          <w:bCs/>
        </w:rPr>
        <w:t xml:space="preserve">Dz.U.2014 poz. </w:t>
      </w:r>
      <w:r w:rsidR="007E7AC7" w:rsidRPr="008C1407">
        <w:rPr>
          <w:rFonts w:asciiTheme="minorHAnsi" w:hAnsiTheme="minorHAnsi" w:cs="Arial"/>
          <w:bCs/>
        </w:rPr>
        <w:t>1015</w:t>
      </w:r>
      <w:r w:rsidR="00D10565" w:rsidRPr="008C1407">
        <w:rPr>
          <w:rFonts w:asciiTheme="minorHAnsi" w:hAnsiTheme="minorHAnsi" w:cs="Arial"/>
          <w:bCs/>
        </w:rPr>
        <w:t xml:space="preserve"> ze. zm.</w:t>
      </w:r>
      <w:r w:rsidRPr="008C1407">
        <w:rPr>
          <w:rFonts w:asciiTheme="minorHAnsi" w:hAnsiTheme="minorHAnsi" w:cs="Arial"/>
        </w:rPr>
        <w:t xml:space="preserve">) oraz na podstawie </w:t>
      </w:r>
      <w:r w:rsidR="00204B6D" w:rsidRPr="008C1407">
        <w:rPr>
          <w:rFonts w:asciiTheme="minorHAnsi" w:hAnsiTheme="minorHAnsi" w:cs="Arial"/>
        </w:rPr>
        <w:t>art</w:t>
      </w:r>
      <w:r w:rsidRPr="008C1407">
        <w:rPr>
          <w:rFonts w:asciiTheme="minorHAnsi" w:hAnsiTheme="minorHAnsi" w:cs="Arial"/>
        </w:rPr>
        <w:t>. 105 ust. 4a i 4a</w:t>
      </w:r>
      <w:r w:rsidRPr="008C1407">
        <w:rPr>
          <w:rFonts w:asciiTheme="minorHAnsi" w:hAnsiTheme="minorHAnsi" w:cs="Arial"/>
          <w:vertAlign w:val="superscript"/>
        </w:rPr>
        <w:t xml:space="preserve">1 </w:t>
      </w:r>
      <w:r w:rsidRPr="008C1407">
        <w:rPr>
          <w:rFonts w:asciiTheme="minorHAnsi" w:hAnsiTheme="minorHAnsi" w:cs="Arial"/>
        </w:rPr>
        <w:t>usta</w:t>
      </w:r>
      <w:r w:rsidR="00702617" w:rsidRPr="008C1407">
        <w:rPr>
          <w:rFonts w:asciiTheme="minorHAnsi" w:hAnsiTheme="minorHAnsi" w:cs="Arial"/>
        </w:rPr>
        <w:t xml:space="preserve">wy z dnia 29 sierpnia 1997 roku - </w:t>
      </w:r>
      <w:r w:rsidRPr="008C1407">
        <w:rPr>
          <w:rFonts w:asciiTheme="minorHAnsi" w:hAnsiTheme="minorHAnsi" w:cs="Arial"/>
        </w:rPr>
        <w:t xml:space="preserve">Prawo bankowe </w:t>
      </w:r>
      <w:r w:rsidR="00D10565" w:rsidRPr="008C1407">
        <w:rPr>
          <w:rFonts w:ascii="Calibri" w:hAnsi="Calibri" w:cs="Arial"/>
          <w:lang w:eastAsia="en-US"/>
        </w:rPr>
        <w:t>(tj. Dz.U.2017</w:t>
      </w:r>
      <w:r w:rsidR="00702617" w:rsidRPr="008C1407">
        <w:rPr>
          <w:rFonts w:ascii="Calibri" w:hAnsi="Calibri" w:cs="Arial"/>
          <w:lang w:eastAsia="en-US"/>
        </w:rPr>
        <w:t xml:space="preserve"> poz. </w:t>
      </w:r>
      <w:r w:rsidR="00D10565" w:rsidRPr="008C1407">
        <w:rPr>
          <w:rFonts w:ascii="Calibri" w:hAnsi="Calibri" w:cs="Arial"/>
          <w:lang w:eastAsia="en-US"/>
        </w:rPr>
        <w:t xml:space="preserve">1876 ze zm.) </w:t>
      </w:r>
      <w:r w:rsidR="001140BA" w:rsidRPr="008C1407">
        <w:rPr>
          <w:rFonts w:asciiTheme="minorHAnsi" w:hAnsiTheme="minorHAnsi" w:cs="Arial"/>
        </w:rPr>
        <w:t>w związku z </w:t>
      </w:r>
      <w:r w:rsidRPr="008C1407">
        <w:rPr>
          <w:rFonts w:asciiTheme="minorHAnsi" w:hAnsiTheme="minorHAnsi" w:cs="Arial"/>
        </w:rPr>
        <w:t>art. 13 ustawy o udostępnianiu informacji gospodarczych i wymia</w:t>
      </w:r>
      <w:r w:rsidR="00702617" w:rsidRPr="008C1407">
        <w:rPr>
          <w:rFonts w:asciiTheme="minorHAnsi" w:hAnsiTheme="minorHAnsi" w:cs="Arial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:rsidTr="00AE1742">
        <w:trPr>
          <w:trHeight w:val="75"/>
        </w:trPr>
        <w:tc>
          <w:tcPr>
            <w:tcW w:w="9923" w:type="dxa"/>
            <w:gridSpan w:val="3"/>
          </w:tcPr>
          <w:p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InfoMonitor S.A)</w:t>
            </w:r>
          </w:p>
        </w:tc>
      </w:tr>
    </w:tbl>
    <w:p w:rsidR="002F5547" w:rsidRPr="008C140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 w:rsidRPr="008C1407">
        <w:rPr>
          <w:rFonts w:asciiTheme="minorHAnsi" w:hAnsiTheme="minorHAnsi" w:cs="Arial"/>
        </w:rPr>
        <w:t xml:space="preserve"> (BIK)</w:t>
      </w:r>
      <w:r w:rsidRPr="008C1407">
        <w:rPr>
          <w:rFonts w:asciiTheme="minorHAnsi" w:hAnsiTheme="minorHAnsi" w:cs="Arial"/>
        </w:rPr>
        <w:t xml:space="preserve"> i Związku Banków Polskich</w:t>
      </w:r>
      <w:r w:rsidR="00702617" w:rsidRPr="008C1407">
        <w:rPr>
          <w:rFonts w:asciiTheme="minorHAnsi" w:hAnsiTheme="minorHAnsi" w:cs="Arial"/>
        </w:rPr>
        <w:t xml:space="preserve"> (ZBP)</w:t>
      </w:r>
      <w:r w:rsidRPr="008C1407">
        <w:rPr>
          <w:rFonts w:asciiTheme="minorHAnsi" w:hAnsiTheme="minorHAnsi" w:cs="Arial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Pr="008C1407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Jednocześnie upoważniam w</w:t>
      </w:r>
      <w:r w:rsidR="00E049C9" w:rsidRPr="008C1407">
        <w:rPr>
          <w:rFonts w:asciiTheme="minorHAnsi" w:hAnsiTheme="minorHAnsi" w:cs="Arial"/>
        </w:rPr>
        <w:t>w</w:t>
      </w:r>
      <w:r w:rsidRPr="008C1407">
        <w:rPr>
          <w:rFonts w:asciiTheme="minorHAnsi" w:hAnsiTheme="minorHAnsi" w:cs="Arial"/>
        </w:rPr>
        <w:t>.</w:t>
      </w:r>
      <w:r w:rsidR="00E049C9" w:rsidRPr="008C1407">
        <w:rPr>
          <w:rFonts w:asciiTheme="minorHAnsi" w:hAnsiTheme="minorHAnsi" w:cs="Arial"/>
        </w:rPr>
        <w:t xml:space="preserve"> </w:t>
      </w:r>
      <w:r w:rsidR="00AF0293" w:rsidRPr="008C1407">
        <w:rPr>
          <w:rFonts w:asciiTheme="minorHAnsi" w:hAnsiTheme="minorHAnsi" w:cs="Arial"/>
        </w:rPr>
        <w:t>p</w:t>
      </w:r>
      <w:r w:rsidR="00E049C9" w:rsidRPr="008C1407">
        <w:rPr>
          <w:rFonts w:asciiTheme="minorHAnsi" w:hAnsiTheme="minorHAnsi" w:cs="Arial"/>
        </w:rPr>
        <w:t xml:space="preserve">rzedsiębiorcę do pozyskania z </w:t>
      </w:r>
      <w:r w:rsidR="001140BA" w:rsidRPr="008C1407">
        <w:rPr>
          <w:rFonts w:asciiTheme="minorHAnsi" w:hAnsiTheme="minorHAnsi" w:cs="Arial"/>
        </w:rPr>
        <w:t>BIG InfoMonitor</w:t>
      </w:r>
      <w:r w:rsidR="00E049C9" w:rsidRPr="008C1407">
        <w:rPr>
          <w:rFonts w:asciiTheme="minorHAnsi" w:hAnsiTheme="minorHAnsi" w:cs="Arial"/>
        </w:rPr>
        <w:t xml:space="preserve"> informacji dotyczących składanych zapytań na mój temat do </w:t>
      </w:r>
      <w:r w:rsidRPr="008C1407">
        <w:rPr>
          <w:rFonts w:asciiTheme="minorHAnsi" w:hAnsiTheme="minorHAnsi" w:cs="Arial"/>
        </w:rPr>
        <w:t xml:space="preserve">Rejestru BIG InfoMonitor </w:t>
      </w:r>
      <w:r w:rsidR="001140BA" w:rsidRPr="008C1407">
        <w:rPr>
          <w:rFonts w:asciiTheme="minorHAnsi" w:hAnsiTheme="minorHAnsi" w:cs="Arial"/>
        </w:rPr>
        <w:t>w </w:t>
      </w:r>
      <w:r w:rsidR="00E049C9" w:rsidRPr="008C1407">
        <w:rPr>
          <w:rFonts w:asciiTheme="minorHAnsi" w:hAnsiTheme="minorHAnsi" w:cs="Arial"/>
        </w:rPr>
        <w:t>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8C1407" w:rsidTr="0074598C">
        <w:trPr>
          <w:trHeight w:val="1289"/>
        </w:trPr>
        <w:tc>
          <w:tcPr>
            <w:tcW w:w="4533" w:type="dxa"/>
          </w:tcPr>
          <w:p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:rsidR="00FB7510" w:rsidRDefault="00FB7510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lastRenderedPageBreak/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709"/>
        <w:gridCol w:w="992"/>
        <w:gridCol w:w="1559"/>
        <w:gridCol w:w="567"/>
        <w:gridCol w:w="928"/>
        <w:gridCol w:w="1595"/>
      </w:tblGrid>
      <w:tr w:rsidR="00CB439B" w:rsidRPr="008C1407" w:rsidTr="005C30B0">
        <w:tc>
          <w:tcPr>
            <w:tcW w:w="3539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  <w:vAlign w:val="center"/>
          </w:tcPr>
          <w:p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59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495" w:type="dxa"/>
            <w:gridSpan w:val="2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:rsidTr="005C30B0">
        <w:tc>
          <w:tcPr>
            <w:tcW w:w="3539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01" w:type="dxa"/>
            <w:gridSpan w:val="2"/>
            <w:vAlign w:val="center"/>
          </w:tcPr>
          <w:p w:rsidR="00CB439B" w:rsidRPr="00FB7510" w:rsidRDefault="0093785F" w:rsidP="005C30B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</w:tc>
        <w:tc>
          <w:tcPr>
            <w:tcW w:w="1559" w:type="dxa"/>
            <w:vAlign w:val="center"/>
          </w:tcPr>
          <w:p w:rsidR="00CB439B" w:rsidRPr="00FB7510" w:rsidRDefault="00D12EA0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3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495" w:type="dxa"/>
            <w:gridSpan w:val="2"/>
            <w:vAlign w:val="center"/>
          </w:tcPr>
          <w:p w:rsidR="00CB439B" w:rsidRPr="00FB7510" w:rsidRDefault="00D12EA0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FB7510" w:rsidRDefault="00D12EA0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:rsidTr="005C30B0">
        <w:tc>
          <w:tcPr>
            <w:tcW w:w="3539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01" w:type="dxa"/>
            <w:gridSpan w:val="2"/>
            <w:vAlign w:val="center"/>
          </w:tcPr>
          <w:p w:rsidR="00CB439B" w:rsidRPr="00FB7510" w:rsidRDefault="0093785F" w:rsidP="005C30B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</w:tc>
        <w:tc>
          <w:tcPr>
            <w:tcW w:w="1559" w:type="dxa"/>
            <w:vAlign w:val="center"/>
          </w:tcPr>
          <w:p w:rsidR="00CB439B" w:rsidRPr="00FB7510" w:rsidRDefault="00D12EA0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495" w:type="dxa"/>
            <w:gridSpan w:val="2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:rsidTr="00910236">
        <w:tc>
          <w:tcPr>
            <w:tcW w:w="9889" w:type="dxa"/>
            <w:gridSpan w:val="8"/>
          </w:tcPr>
          <w:p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:rsidTr="0038118C">
        <w:trPr>
          <w:trHeight w:val="1856"/>
        </w:trPr>
        <w:tc>
          <w:tcPr>
            <w:tcW w:w="1668" w:type="dxa"/>
          </w:tcPr>
          <w:p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2580" w:type="dxa"/>
            <w:gridSpan w:val="2"/>
          </w:tcPr>
          <w:p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118" w:type="dxa"/>
            <w:gridSpan w:val="3"/>
          </w:tcPr>
          <w:p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przetwarzania Pani/Pana danych osobowych.</w:t>
            </w:r>
          </w:p>
        </w:tc>
        <w:tc>
          <w:tcPr>
            <w:tcW w:w="2523" w:type="dxa"/>
            <w:gridSpan w:val="2"/>
          </w:tcPr>
          <w:p w:rsidR="003D35EC" w:rsidRPr="00FB7510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BIK i ZBP w celu, udostępnienia danych gospodarczych,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8C1407" w:rsidTr="00910236">
        <w:trPr>
          <w:trHeight w:val="2305"/>
        </w:trPr>
        <w:tc>
          <w:tcPr>
            <w:tcW w:w="9889" w:type="dxa"/>
            <w:gridSpan w:val="8"/>
          </w:tcPr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Wierzyciel, BIG </w:t>
            </w:r>
            <w:proofErr w:type="spellStart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, BIK oraz ZBP przetwarzają Pani/Pana dane osobowe w zakresie: imię, nazwisko, </w:t>
            </w:r>
            <w:r w:rsidR="00AF2816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adres zamieszkania, adres zameldowania, data urodzenia,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numer PESEL, nr dokumentu tożsamości.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 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jakim podstawą przetwarzania Pani/Pana danych osobowych jest przesłanka prawnie uzasadnionego interesu </w:t>
            </w:r>
            <w:r w:rsidR="00AA3615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 zakresie, w jakim Pani/Pana dane są pr</w:t>
            </w:r>
            <w:r w:rsidR="00D4557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zetwarzane na podstawie zgody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także prawo do przenoszenia danych o</w:t>
            </w:r>
            <w:r w:rsidR="00702617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sobowych, tj. do otrzymania od 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8C1407" w:rsidRPr="0038118C" w:rsidRDefault="008C1407" w:rsidP="0074598C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  <w:r w:rsidR="0038118C" w:rsidRPr="0038118C">
        <w:rPr>
          <w:rFonts w:ascii="Calibri" w:hAnsi="Calibri" w:cs="Arial"/>
          <w:b/>
          <w:lang w:eastAsia="en-US"/>
        </w:rPr>
        <w:t>: KONSUMENT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C1407" w:rsidRPr="00FB7510" w:rsidTr="0038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9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8C1407" w:rsidRPr="00FB7510" w:rsidRDefault="008C1407" w:rsidP="00AE1742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Dz.U.2014 poz. 1015 ze zm.) stanowi podstawę prawną do przeszukania bazy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  <w:tr w:rsidR="00AE1742" w:rsidRPr="00FB7510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AE1742" w:rsidRPr="00FB7510" w:rsidRDefault="00172A86" w:rsidP="00AE1742">
            <w:pPr>
              <w:suppressAutoHyphens/>
              <w:spacing w:after="60"/>
              <w:ind w:right="284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</w:rPr>
              <w:t>P</w:t>
            </w:r>
            <w:r w:rsidR="00AE1742" w:rsidRPr="00172A86">
              <w:rPr>
                <w:rFonts w:asciiTheme="minorHAnsi" w:hAnsiTheme="minorHAnsi" w:cs="Arial"/>
                <w:color w:val="auto"/>
              </w:rPr>
              <w:t>odpis Konsumenta:</w:t>
            </w:r>
          </w:p>
        </w:tc>
      </w:tr>
    </w:tbl>
    <w:p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3E4268">
      <w:headerReference w:type="default" r:id="rId17"/>
      <w:footerReference w:type="default" r:id="rId18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92" w:rsidRDefault="00364292">
      <w:r>
        <w:separator/>
      </w:r>
    </w:p>
  </w:endnote>
  <w:endnote w:type="continuationSeparator" w:id="0">
    <w:p w:rsidR="00364292" w:rsidRDefault="003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B0" w:rsidRDefault="005C30B0" w:rsidP="005C30B0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559DFE15" wp14:editId="2929476B">
          <wp:extent cx="6188710" cy="443587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łódzkie-efs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1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92" w:rsidRDefault="00364292">
      <w:r>
        <w:separator/>
      </w:r>
    </w:p>
  </w:footnote>
  <w:footnote w:type="continuationSeparator" w:id="0">
    <w:p w:rsidR="00364292" w:rsidRDefault="0036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EB" w:rsidRDefault="005C30B0">
    <w:pPr>
      <w:pStyle w:val="Nagwek"/>
    </w:pPr>
    <w:r>
      <w:rPr>
        <w:noProof/>
      </w:rPr>
      <w:drawing>
        <wp:inline distT="0" distB="0" distL="0" distR="0" wp14:anchorId="26269301" wp14:editId="30E256CB">
          <wp:extent cx="6188710" cy="332849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łódzkie-jeremie2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407" w:rsidRPr="0038118C" w:rsidRDefault="008C1407">
    <w:pPr>
      <w:pStyle w:val="Nagwek"/>
      <w:rPr>
        <w:rFonts w:asciiTheme="minorHAnsi" w:hAnsiTheme="minorHAnsi" w:cstheme="minorHAnsi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228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30B0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2EA0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6E7F7643"/>
  <w15:docId w15:val="{64303A6E-E81A-44DD-A261-27CF9C6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3E733890-6B12-4372-9936-D9B95CD7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Robert Grabowski</cp:lastModifiedBy>
  <cp:revision>7</cp:revision>
  <cp:lastPrinted>2018-04-09T13:21:00Z</cp:lastPrinted>
  <dcterms:created xsi:type="dcterms:W3CDTF">2018-04-09T11:31:00Z</dcterms:created>
  <dcterms:modified xsi:type="dcterms:W3CDTF">2018-05-22T09:21:00Z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